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47" w:rsidRPr="007F5E47" w:rsidRDefault="007F5E47" w:rsidP="007F5E47">
      <w:pPr>
        <w:jc w:val="center"/>
        <w:outlineLvl w:val="0"/>
        <w:rPr>
          <w:rFonts w:ascii="Verdana" w:hAnsi="Verdana"/>
          <w:b/>
          <w:sz w:val="28"/>
          <w:szCs w:val="28"/>
          <w:lang w:val="ru-RU"/>
        </w:rPr>
      </w:pPr>
      <w:bookmarkStart w:id="0" w:name="_GoBack"/>
      <w:bookmarkEnd w:id="0"/>
      <w:r w:rsidRPr="00555901">
        <w:rPr>
          <w:rFonts w:ascii="Verdana" w:hAnsi="Verdana"/>
          <w:b/>
          <w:sz w:val="28"/>
          <w:szCs w:val="28"/>
          <w:lang w:val="uk-UA"/>
        </w:rPr>
        <w:t>Календарно-тематичне планування</w:t>
      </w:r>
      <w:r w:rsidRPr="00555901">
        <w:rPr>
          <w:rFonts w:ascii="Verdana" w:hAnsi="Verdana"/>
          <w:b/>
          <w:sz w:val="28"/>
          <w:szCs w:val="28"/>
          <w:lang w:val="ru-RU"/>
        </w:rPr>
        <w:t xml:space="preserve"> </w:t>
      </w:r>
    </w:p>
    <w:p w:rsidR="007F5E47" w:rsidRPr="00555901" w:rsidRDefault="007F5E47" w:rsidP="007F5E47">
      <w:pPr>
        <w:jc w:val="center"/>
        <w:rPr>
          <w:rFonts w:ascii="Verdana" w:hAnsi="Verdana"/>
          <w:b/>
          <w:i/>
          <w:sz w:val="28"/>
          <w:szCs w:val="28"/>
          <w:lang w:val="ru-RU"/>
        </w:rPr>
      </w:pPr>
      <w:r w:rsidRPr="00555901">
        <w:rPr>
          <w:rFonts w:ascii="Verdana" w:hAnsi="Verdana"/>
          <w:b/>
          <w:i/>
          <w:sz w:val="28"/>
          <w:szCs w:val="28"/>
          <w:lang w:val="uk-UA"/>
        </w:rPr>
        <w:t xml:space="preserve">Підручник </w:t>
      </w:r>
      <w:r w:rsidR="00784F9F">
        <w:rPr>
          <w:rFonts w:ascii="Verdana" w:hAnsi="Verdana"/>
          <w:b/>
          <w:i/>
          <w:sz w:val="28"/>
          <w:szCs w:val="28"/>
          <w:lang w:val="de-DE"/>
        </w:rPr>
        <w:t>Sicher</w:t>
      </w:r>
      <w:r w:rsidR="00784F9F" w:rsidRPr="00784F9F">
        <w:rPr>
          <w:rFonts w:ascii="Verdana" w:hAnsi="Verdana"/>
          <w:b/>
          <w:i/>
          <w:sz w:val="28"/>
          <w:szCs w:val="28"/>
          <w:lang w:val="ru-RU"/>
        </w:rPr>
        <w:t>!</w:t>
      </w:r>
      <w:r w:rsidR="00F4376C" w:rsidRPr="00784F9F">
        <w:rPr>
          <w:rFonts w:ascii="Verdana" w:hAnsi="Verdana"/>
          <w:b/>
          <w:i/>
          <w:sz w:val="28"/>
          <w:szCs w:val="28"/>
          <w:lang w:val="ru-RU"/>
        </w:rPr>
        <w:t xml:space="preserve"> </w:t>
      </w:r>
      <w:r w:rsidR="00F4376C">
        <w:rPr>
          <w:rFonts w:ascii="Verdana" w:hAnsi="Verdana"/>
          <w:b/>
          <w:i/>
          <w:sz w:val="28"/>
          <w:szCs w:val="28"/>
          <w:lang w:val="de-DE"/>
        </w:rPr>
        <w:t>B</w:t>
      </w:r>
      <w:r w:rsidR="00F4376C" w:rsidRPr="00784F9F">
        <w:rPr>
          <w:rFonts w:ascii="Verdana" w:hAnsi="Verdana"/>
          <w:b/>
          <w:i/>
          <w:sz w:val="28"/>
          <w:szCs w:val="28"/>
          <w:lang w:val="ru-RU"/>
        </w:rPr>
        <w:t>1+</w:t>
      </w:r>
    </w:p>
    <w:p w:rsidR="009A3F96" w:rsidRPr="00784F9F" w:rsidRDefault="007F5E47" w:rsidP="007F5E47">
      <w:pPr>
        <w:jc w:val="right"/>
        <w:rPr>
          <w:lang w:val="ru-RU"/>
        </w:rPr>
      </w:pPr>
      <w:r w:rsidRPr="00555901">
        <w:rPr>
          <w:rFonts w:ascii="Verdana" w:hAnsi="Verdana"/>
          <w:b/>
          <w:i/>
          <w:lang w:val="de-DE"/>
        </w:rPr>
        <w:t>Online</w:t>
      </w:r>
      <w:proofErr w:type="spellStart"/>
      <w:r w:rsidRPr="00555901">
        <w:rPr>
          <w:rFonts w:ascii="Verdana" w:hAnsi="Verdana"/>
          <w:b/>
          <w:i/>
          <w:lang w:val="uk-UA"/>
        </w:rPr>
        <w:t>-підтримка</w:t>
      </w:r>
      <w:proofErr w:type="spellEnd"/>
      <w:r w:rsidRPr="00555901">
        <w:rPr>
          <w:rFonts w:ascii="Verdana" w:hAnsi="Verdana"/>
          <w:b/>
          <w:i/>
          <w:lang w:val="uk-UA"/>
        </w:rPr>
        <w:t xml:space="preserve">: </w:t>
      </w:r>
      <w:r w:rsidR="00F4376C" w:rsidRPr="00784F9F">
        <w:t>https</w:t>
      </w:r>
      <w:r w:rsidR="00F4376C" w:rsidRPr="00784F9F">
        <w:rPr>
          <w:lang w:val="ru-RU"/>
        </w:rPr>
        <w:t>://</w:t>
      </w:r>
      <w:r w:rsidR="00F4376C" w:rsidRPr="00784F9F">
        <w:t>www</w:t>
      </w:r>
      <w:r w:rsidR="00F4376C" w:rsidRPr="00784F9F">
        <w:rPr>
          <w:lang w:val="ru-RU"/>
        </w:rPr>
        <w:t>.</w:t>
      </w:r>
      <w:proofErr w:type="spellStart"/>
      <w:r w:rsidR="00F4376C" w:rsidRPr="00784F9F">
        <w:t>hueber</w:t>
      </w:r>
      <w:proofErr w:type="spellEnd"/>
      <w:r w:rsidR="00F4376C" w:rsidRPr="00784F9F">
        <w:rPr>
          <w:lang w:val="ru-RU"/>
        </w:rPr>
        <w:t>.</w:t>
      </w:r>
      <w:r w:rsidR="00F4376C" w:rsidRPr="00784F9F">
        <w:t>de</w:t>
      </w:r>
      <w:r w:rsidR="00F4376C" w:rsidRPr="00784F9F">
        <w:rPr>
          <w:lang w:val="ru-RU"/>
        </w:rPr>
        <w:t>/</w:t>
      </w:r>
      <w:proofErr w:type="spellStart"/>
      <w:r w:rsidR="00784F9F">
        <w:t>sicher</w:t>
      </w:r>
      <w:proofErr w:type="spellEnd"/>
    </w:p>
    <w:p w:rsidR="00F4376C" w:rsidRPr="00555901" w:rsidRDefault="00F4376C" w:rsidP="007F5E47">
      <w:pPr>
        <w:jc w:val="right"/>
        <w:rPr>
          <w:rFonts w:ascii="Verdana" w:hAnsi="Verdana"/>
          <w:b/>
          <w:i/>
          <w:lang w:val="ru-RU"/>
        </w:rPr>
      </w:pPr>
    </w:p>
    <w:p w:rsidR="007F5E47" w:rsidRPr="00736C0F" w:rsidRDefault="00325C3D" w:rsidP="007F5E47">
      <w:pPr>
        <w:jc w:val="right"/>
        <w:rPr>
          <w:rStyle w:val="a3"/>
          <w:lang w:val="ru-RU"/>
        </w:rPr>
      </w:pPr>
      <w:r>
        <w:rPr>
          <w:rFonts w:ascii="Verdana" w:hAnsi="Verdana"/>
          <w:b/>
          <w:i/>
          <w:lang w:val="uk-UA"/>
        </w:rPr>
        <w:t>Поурочне планування та д</w:t>
      </w:r>
      <w:r w:rsidR="007F5E47" w:rsidRPr="00555901">
        <w:rPr>
          <w:rFonts w:ascii="Verdana" w:hAnsi="Verdana"/>
          <w:b/>
          <w:i/>
          <w:lang w:val="uk-UA"/>
        </w:rPr>
        <w:t>одаткові вправи до кожного уроку</w:t>
      </w:r>
      <w:r w:rsidR="007F5E47" w:rsidRPr="009A3F96">
        <w:rPr>
          <w:b/>
          <w:i/>
          <w:lang w:val="uk-UA"/>
        </w:rPr>
        <w:t xml:space="preserve">: </w:t>
      </w:r>
      <w:hyperlink r:id="rId9" w:history="1">
        <w:r w:rsidR="00784F9F" w:rsidRPr="003114E9">
          <w:rPr>
            <w:rStyle w:val="a3"/>
          </w:rPr>
          <w:t>https</w:t>
        </w:r>
        <w:r w:rsidR="00784F9F" w:rsidRPr="003114E9">
          <w:rPr>
            <w:rStyle w:val="a3"/>
            <w:lang w:val="ru-RU"/>
          </w:rPr>
          <w:t>://</w:t>
        </w:r>
        <w:r w:rsidR="00784F9F" w:rsidRPr="003114E9">
          <w:rPr>
            <w:rStyle w:val="a3"/>
          </w:rPr>
          <w:t>www</w:t>
        </w:r>
        <w:r w:rsidR="00784F9F" w:rsidRPr="003114E9">
          <w:rPr>
            <w:rStyle w:val="a3"/>
            <w:lang w:val="ru-RU"/>
          </w:rPr>
          <w:t>.</w:t>
        </w:r>
        <w:proofErr w:type="spellStart"/>
        <w:r w:rsidR="00784F9F" w:rsidRPr="003114E9">
          <w:rPr>
            <w:rStyle w:val="a3"/>
          </w:rPr>
          <w:t>hueber</w:t>
        </w:r>
        <w:proofErr w:type="spellEnd"/>
        <w:r w:rsidR="00784F9F" w:rsidRPr="003114E9">
          <w:rPr>
            <w:rStyle w:val="a3"/>
            <w:lang w:val="ru-RU"/>
          </w:rPr>
          <w:t>.</w:t>
        </w:r>
        <w:r w:rsidR="00784F9F" w:rsidRPr="003114E9">
          <w:rPr>
            <w:rStyle w:val="a3"/>
          </w:rPr>
          <w:t>de</w:t>
        </w:r>
        <w:r w:rsidR="00784F9F" w:rsidRPr="003114E9">
          <w:rPr>
            <w:rStyle w:val="a3"/>
            <w:lang w:val="ru-RU"/>
          </w:rPr>
          <w:t>/</w:t>
        </w:r>
        <w:proofErr w:type="spellStart"/>
        <w:r w:rsidR="00784F9F" w:rsidRPr="003114E9">
          <w:rPr>
            <w:rStyle w:val="a3"/>
          </w:rPr>
          <w:t>sicher</w:t>
        </w:r>
        <w:proofErr w:type="spellEnd"/>
        <w:r w:rsidR="00784F9F" w:rsidRPr="003114E9">
          <w:rPr>
            <w:rStyle w:val="a3"/>
            <w:lang w:val="ru-RU"/>
          </w:rPr>
          <w:t>/</w:t>
        </w:r>
        <w:proofErr w:type="spellStart"/>
        <w:r w:rsidR="00784F9F" w:rsidRPr="003114E9">
          <w:rPr>
            <w:rStyle w:val="a3"/>
          </w:rPr>
          <w:t>unterrichten</w:t>
        </w:r>
        <w:proofErr w:type="spellEnd"/>
      </w:hyperlink>
    </w:p>
    <w:p w:rsidR="00736C0F" w:rsidRDefault="00736C0F" w:rsidP="007F5E47">
      <w:pPr>
        <w:jc w:val="right"/>
        <w:rPr>
          <w:color w:val="0000FF"/>
          <w:u w:val="single"/>
          <w:lang w:val="de-DE"/>
        </w:rPr>
      </w:pPr>
      <w:proofErr w:type="spellStart"/>
      <w:r w:rsidRPr="00736C0F">
        <w:rPr>
          <w:rStyle w:val="a3"/>
          <w:b/>
          <w:color w:val="auto"/>
          <w:u w:val="none"/>
          <w:lang w:val="ru-RU"/>
        </w:rPr>
        <w:t>Додаткові</w:t>
      </w:r>
      <w:proofErr w:type="spellEnd"/>
      <w:r w:rsidRPr="00736C0F">
        <w:rPr>
          <w:rStyle w:val="a3"/>
          <w:b/>
          <w:color w:val="auto"/>
          <w:u w:val="none"/>
          <w:lang w:val="ru-RU"/>
        </w:rPr>
        <w:t xml:space="preserve"> </w:t>
      </w:r>
      <w:proofErr w:type="spellStart"/>
      <w:r w:rsidRPr="00736C0F">
        <w:rPr>
          <w:rStyle w:val="a3"/>
          <w:b/>
          <w:color w:val="auto"/>
          <w:u w:val="none"/>
          <w:lang w:val="ru-RU"/>
        </w:rPr>
        <w:t>вправи</w:t>
      </w:r>
      <w:proofErr w:type="spellEnd"/>
      <w:r w:rsidRPr="00736C0F">
        <w:rPr>
          <w:rStyle w:val="a3"/>
          <w:b/>
          <w:color w:val="auto"/>
          <w:u w:val="none"/>
          <w:lang w:val="ru-RU"/>
        </w:rPr>
        <w:t xml:space="preserve"> онлайн:</w:t>
      </w:r>
      <w:r>
        <w:rPr>
          <w:rStyle w:val="a3"/>
          <w:lang w:val="ru-RU"/>
        </w:rPr>
        <w:t xml:space="preserve"> </w:t>
      </w:r>
      <w:hyperlink r:id="rId10" w:history="1">
        <w:r w:rsidRPr="00736C0F">
          <w:rPr>
            <w:color w:val="0000FF"/>
            <w:u w:val="single"/>
          </w:rPr>
          <w:t>https</w:t>
        </w:r>
        <w:r w:rsidRPr="00736C0F">
          <w:rPr>
            <w:color w:val="0000FF"/>
            <w:u w:val="single"/>
            <w:lang w:val="ru-RU"/>
          </w:rPr>
          <w:t>://</w:t>
        </w:r>
        <w:r w:rsidRPr="00736C0F">
          <w:rPr>
            <w:color w:val="0000FF"/>
            <w:u w:val="single"/>
          </w:rPr>
          <w:t>www</w:t>
        </w:r>
        <w:r w:rsidRPr="00736C0F">
          <w:rPr>
            <w:color w:val="0000FF"/>
            <w:u w:val="single"/>
            <w:lang w:val="ru-RU"/>
          </w:rPr>
          <w:t>.</w:t>
        </w:r>
        <w:proofErr w:type="spellStart"/>
        <w:r w:rsidRPr="00736C0F">
          <w:rPr>
            <w:color w:val="0000FF"/>
            <w:u w:val="single"/>
          </w:rPr>
          <w:t>hueber</w:t>
        </w:r>
        <w:proofErr w:type="spellEnd"/>
        <w:r w:rsidRPr="00736C0F">
          <w:rPr>
            <w:color w:val="0000FF"/>
            <w:u w:val="single"/>
            <w:lang w:val="ru-RU"/>
          </w:rPr>
          <w:t>.</w:t>
        </w:r>
        <w:r w:rsidRPr="00736C0F">
          <w:rPr>
            <w:color w:val="0000FF"/>
            <w:u w:val="single"/>
          </w:rPr>
          <w:t>de</w:t>
        </w:r>
        <w:r w:rsidRPr="00736C0F">
          <w:rPr>
            <w:color w:val="0000FF"/>
            <w:u w:val="single"/>
            <w:lang w:val="ru-RU"/>
          </w:rPr>
          <w:t>/</w:t>
        </w:r>
        <w:r w:rsidRPr="00736C0F">
          <w:rPr>
            <w:color w:val="0000FF"/>
            <w:u w:val="single"/>
          </w:rPr>
          <w:t>exercises</w:t>
        </w:r>
        <w:r w:rsidRPr="00736C0F">
          <w:rPr>
            <w:color w:val="0000FF"/>
            <w:u w:val="single"/>
            <w:lang w:val="ru-RU"/>
          </w:rPr>
          <w:t>/530-25156/?</w:t>
        </w:r>
        <w:proofErr w:type="spellStart"/>
        <w:r w:rsidRPr="00736C0F">
          <w:rPr>
            <w:color w:val="0000FF"/>
            <w:u w:val="single"/>
          </w:rPr>
          <w:t>rootPath</w:t>
        </w:r>
        <w:proofErr w:type="spellEnd"/>
        <w:r w:rsidRPr="00736C0F">
          <w:rPr>
            <w:color w:val="0000FF"/>
            <w:u w:val="single"/>
            <w:lang w:val="ru-RU"/>
          </w:rPr>
          <w:t>=/</w:t>
        </w:r>
        <w:r w:rsidRPr="00736C0F">
          <w:rPr>
            <w:color w:val="0000FF"/>
            <w:u w:val="single"/>
          </w:rPr>
          <w:t>exercises</w:t>
        </w:r>
        <w:r w:rsidRPr="00736C0F">
          <w:rPr>
            <w:color w:val="0000FF"/>
            <w:u w:val="single"/>
            <w:lang w:val="ru-RU"/>
          </w:rPr>
          <w:t>/530-25156/</w:t>
        </w:r>
      </w:hyperlink>
    </w:p>
    <w:p w:rsidR="00EB6694" w:rsidRPr="00EB6694" w:rsidRDefault="00EB6694" w:rsidP="007F5E47">
      <w:pPr>
        <w:jc w:val="right"/>
        <w:rPr>
          <w:lang w:val="de-DE"/>
        </w:rPr>
      </w:pPr>
      <w:r w:rsidRPr="00EB6694">
        <w:rPr>
          <w:b/>
          <w:lang w:val="de-DE"/>
        </w:rPr>
        <w:t>Einstufungstest:</w:t>
      </w:r>
      <w:r>
        <w:rPr>
          <w:color w:val="0000FF"/>
          <w:u w:val="single"/>
          <w:lang w:val="de-DE"/>
        </w:rPr>
        <w:t xml:space="preserve"> </w:t>
      </w:r>
      <w:hyperlink r:id="rId11" w:history="1">
        <w:r w:rsidRPr="00EB6694">
          <w:rPr>
            <w:color w:val="0000FF"/>
            <w:u w:val="single"/>
            <w:lang w:val="de-DE"/>
          </w:rPr>
          <w:t>https://www.hueber.de/sicher/oet?niveau=b1plus</w:t>
        </w:r>
      </w:hyperlink>
    </w:p>
    <w:p w:rsidR="00F4376C" w:rsidRDefault="00F4376C" w:rsidP="007F5E47">
      <w:pPr>
        <w:jc w:val="right"/>
        <w:rPr>
          <w:b/>
          <w:i/>
          <w:lang w:val="uk-UA"/>
        </w:rPr>
      </w:pPr>
    </w:p>
    <w:tbl>
      <w:tblPr>
        <w:tblW w:w="148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6"/>
        <w:gridCol w:w="1384"/>
        <w:gridCol w:w="1177"/>
        <w:gridCol w:w="2126"/>
        <w:gridCol w:w="1418"/>
        <w:gridCol w:w="1843"/>
        <w:gridCol w:w="1417"/>
        <w:gridCol w:w="709"/>
        <w:gridCol w:w="1570"/>
        <w:gridCol w:w="1265"/>
        <w:gridCol w:w="1080"/>
        <w:gridCol w:w="278"/>
      </w:tblGrid>
      <w:tr w:rsidR="004F373C" w:rsidRPr="006D13D7" w:rsidTr="002E65C1">
        <w:trPr>
          <w:trHeight w:val="399"/>
        </w:trPr>
        <w:tc>
          <w:tcPr>
            <w:tcW w:w="360" w:type="dxa"/>
            <w:vMerge w:val="restart"/>
            <w:shd w:val="clear" w:color="auto" w:fill="auto"/>
          </w:tcPr>
          <w:p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/</w:t>
            </w:r>
            <w:r w:rsidRPr="006D13D7">
              <w:rPr>
                <w:rFonts w:ascii="Verdana" w:hAnsi="Verdana"/>
                <w:b/>
                <w:sz w:val="16"/>
                <w:szCs w:val="16"/>
              </w:rPr>
              <w:t>n</w:t>
            </w:r>
          </w:p>
          <w:p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Очікува</w:t>
            </w: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ний результат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4F373C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Тематика</w:t>
            </w:r>
          </w:p>
          <w:p w:rsidR="004F373C" w:rsidRPr="00162916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спілкування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73C" w:rsidRPr="006D13D7" w:rsidRDefault="004F373C" w:rsidP="00D44C30">
            <w:pPr>
              <w:jc w:val="center"/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Засоби вираження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73C" w:rsidRPr="006D13D7" w:rsidRDefault="004F373C" w:rsidP="00D44C30">
            <w:pPr>
              <w:ind w:left="113" w:right="113"/>
              <w:jc w:val="both"/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Інтегровані змістові лінії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F373C" w:rsidRPr="006D13D7" w:rsidRDefault="003C2DDE" w:rsidP="00D44C30">
            <w:pPr>
              <w:jc w:val="center"/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Лінгвістична компетенція</w:t>
            </w:r>
          </w:p>
        </w:tc>
        <w:tc>
          <w:tcPr>
            <w:tcW w:w="3915" w:type="dxa"/>
            <w:gridSpan w:val="3"/>
            <w:shd w:val="clear" w:color="auto" w:fill="auto"/>
          </w:tcPr>
          <w:p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Види комунікативної діяльності</w:t>
            </w:r>
          </w:p>
        </w:tc>
        <w:tc>
          <w:tcPr>
            <w:tcW w:w="278" w:type="dxa"/>
            <w:vMerge w:val="restart"/>
            <w:shd w:val="clear" w:color="auto" w:fill="auto"/>
          </w:tcPr>
          <w:p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Д/З</w:t>
            </w:r>
          </w:p>
        </w:tc>
      </w:tr>
      <w:tr w:rsidR="00A13F7A" w:rsidRPr="006D13D7" w:rsidTr="00692CAA">
        <w:trPr>
          <w:cantSplit/>
          <w:trHeight w:val="1134"/>
        </w:trPr>
        <w:tc>
          <w:tcPr>
            <w:tcW w:w="360" w:type="dxa"/>
            <w:vMerge/>
            <w:shd w:val="clear" w:color="auto" w:fill="auto"/>
          </w:tcPr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textDirection w:val="btLr"/>
          </w:tcPr>
          <w:p w:rsidR="00A13F7A" w:rsidRPr="006D13D7" w:rsidRDefault="00A13F7A" w:rsidP="00D44C30">
            <w:pPr>
              <w:ind w:left="113" w:right="113"/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:rsidR="00A13F7A" w:rsidRPr="006D13D7" w:rsidRDefault="00A13F7A" w:rsidP="00D44C30">
            <w:pPr>
              <w:ind w:left="113" w:right="113"/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A13F7A" w:rsidRPr="003C2DDE" w:rsidRDefault="003C2DDE" w:rsidP="003C2DDE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  <w:lang w:val="uk-UA"/>
              </w:rPr>
            </w:pPr>
            <w:r w:rsidRPr="003C2DDE">
              <w:rPr>
                <w:rFonts w:ascii="Verdana" w:hAnsi="Verdana"/>
                <w:sz w:val="16"/>
                <w:szCs w:val="16"/>
                <w:lang w:val="uk-UA"/>
              </w:rPr>
              <w:t>Лексична компетен-ція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A13F7A" w:rsidRPr="003C2DDE" w:rsidRDefault="003C2DDE" w:rsidP="003C2DDE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  <w:lang w:val="uk-UA"/>
              </w:rPr>
            </w:pPr>
            <w:r w:rsidRPr="003C2DDE">
              <w:rPr>
                <w:rFonts w:ascii="Verdana" w:hAnsi="Verdana"/>
                <w:sz w:val="16"/>
                <w:szCs w:val="16"/>
                <w:lang w:val="uk-UA"/>
              </w:rPr>
              <w:t>Грамати-чна компетен-ція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13F7A" w:rsidRPr="003C2DDE" w:rsidRDefault="003C2DDE" w:rsidP="003C2DDE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  <w:lang w:val="uk-UA"/>
              </w:rPr>
            </w:pPr>
            <w:r w:rsidRPr="003C2DDE">
              <w:rPr>
                <w:rFonts w:ascii="Verdana" w:hAnsi="Verdana"/>
                <w:sz w:val="16"/>
                <w:szCs w:val="16"/>
                <w:lang w:val="uk-UA"/>
              </w:rPr>
              <w:t>Фонетична компетен-ція</w:t>
            </w:r>
          </w:p>
        </w:tc>
        <w:tc>
          <w:tcPr>
            <w:tcW w:w="1570" w:type="dxa"/>
            <w:shd w:val="clear" w:color="auto" w:fill="auto"/>
          </w:tcPr>
          <w:p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Сприймання на слух,</w:t>
            </w:r>
          </w:p>
          <w:p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зорове сприйняття</w:t>
            </w:r>
          </w:p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Усна взаємодія,</w:t>
            </w:r>
          </w:p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усне продукування</w:t>
            </w:r>
          </w:p>
        </w:tc>
        <w:tc>
          <w:tcPr>
            <w:tcW w:w="1080" w:type="dxa"/>
            <w:shd w:val="clear" w:color="auto" w:fill="auto"/>
          </w:tcPr>
          <w:p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Пис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емне</w:t>
            </w:r>
          </w:p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продукування</w:t>
            </w:r>
          </w:p>
        </w:tc>
        <w:tc>
          <w:tcPr>
            <w:tcW w:w="278" w:type="dxa"/>
            <w:vMerge/>
            <w:shd w:val="clear" w:color="auto" w:fill="auto"/>
          </w:tcPr>
          <w:p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3C2DDE" w:rsidRPr="001A2468" w:rsidTr="00692CAA">
        <w:tc>
          <w:tcPr>
            <w:tcW w:w="360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:rsidR="003C2DDE" w:rsidRPr="002E345A" w:rsidRDefault="0005431E" w:rsidP="00D44C30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</w:t>
            </w:r>
            <w:r w:rsidR="006204C1">
              <w:rPr>
                <w:rFonts w:ascii="Verdana" w:hAnsi="Verdana"/>
                <w:sz w:val="16"/>
                <w:szCs w:val="16"/>
                <w:lang w:val="uk-UA"/>
              </w:rPr>
              <w:t>озповідати про власний життєвий досвід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6204C1" w:rsidRDefault="0005431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6204C1">
              <w:rPr>
                <w:rFonts w:ascii="Verdana" w:hAnsi="Verdana"/>
                <w:sz w:val="16"/>
                <w:szCs w:val="16"/>
                <w:lang w:val="uk-UA"/>
              </w:rPr>
              <w:t>исловлювати</w:t>
            </w:r>
            <w:r w:rsidR="002E345A">
              <w:rPr>
                <w:rFonts w:ascii="Verdana" w:hAnsi="Verdana"/>
                <w:sz w:val="16"/>
                <w:szCs w:val="16"/>
                <w:lang w:val="uk-UA"/>
              </w:rPr>
              <w:t>сь</w:t>
            </w:r>
            <w:r w:rsidR="00BE1469">
              <w:rPr>
                <w:rFonts w:ascii="Verdana" w:hAnsi="Verdana"/>
                <w:sz w:val="16"/>
                <w:szCs w:val="16"/>
                <w:lang w:val="uk-UA"/>
              </w:rPr>
              <w:t xml:space="preserve"> щодо ролі комунікації в сучасному суспільстві </w:t>
            </w:r>
          </w:p>
          <w:p w:rsidR="006204C1" w:rsidRDefault="00BE1469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Називати різні форми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медіакомунікації</w:t>
            </w:r>
            <w:proofErr w:type="spellEnd"/>
            <w:r w:rsidR="0005431E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6204C1" w:rsidRDefault="0005431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6204C1">
              <w:rPr>
                <w:rFonts w:ascii="Verdana" w:hAnsi="Verdana"/>
                <w:sz w:val="16"/>
                <w:szCs w:val="16"/>
                <w:lang w:val="uk-UA"/>
              </w:rPr>
              <w:t>ідстоювати свою думку та аргументувати її</w:t>
            </w:r>
          </w:p>
          <w:p w:rsidR="006204C1" w:rsidRDefault="006204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Відтворювати інформацію та оцінювати її</w:t>
            </w:r>
            <w:r w:rsidR="0005431E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BE1469" w:rsidRDefault="0005431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BE1469">
              <w:rPr>
                <w:rFonts w:ascii="Verdana" w:hAnsi="Verdana"/>
                <w:sz w:val="16"/>
                <w:szCs w:val="16"/>
                <w:lang w:val="uk-UA"/>
              </w:rPr>
              <w:t xml:space="preserve">ести діалог з другом/ подругою щодо </w:t>
            </w:r>
            <w:r w:rsidR="00BE1469"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важливості підтримувати зв'язок з друзями, знайомими, колегами тощо за допомогою різних засобів комунікації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BE1469" w:rsidRDefault="0005431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а</w:t>
            </w:r>
            <w:r w:rsidR="00BE1469">
              <w:rPr>
                <w:rFonts w:ascii="Verdana" w:hAnsi="Verdana"/>
                <w:sz w:val="16"/>
                <w:szCs w:val="16"/>
                <w:lang w:val="uk-UA"/>
              </w:rPr>
              <w:t>налізувати результати опитування у формі тесту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  <w:r w:rsidR="00BE1469">
              <w:rPr>
                <w:rFonts w:ascii="Verdana" w:hAnsi="Verdana"/>
                <w:sz w:val="16"/>
                <w:szCs w:val="16"/>
                <w:lang w:val="uk-UA"/>
              </w:rPr>
              <w:t xml:space="preserve">  </w:t>
            </w:r>
          </w:p>
          <w:p w:rsidR="00E51B10" w:rsidRDefault="0005431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</w:t>
            </w:r>
            <w:r w:rsidR="00BE1469">
              <w:rPr>
                <w:rFonts w:ascii="Verdana" w:hAnsi="Verdana"/>
                <w:sz w:val="16"/>
                <w:szCs w:val="16"/>
                <w:lang w:val="uk-UA"/>
              </w:rPr>
              <w:t>резентувати себе як особистість (в усній та писемній формі)</w:t>
            </w:r>
          </w:p>
          <w:p w:rsidR="006204C1" w:rsidRPr="006D13D7" w:rsidRDefault="006204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:rsidR="003C2DDE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Modul 1</w:t>
            </w:r>
          </w:p>
          <w:p w:rsidR="003C2DDE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3C2DDE" w:rsidRDefault="003C2DDE" w:rsidP="004F373C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Lektion 1</w:t>
            </w:r>
            <w:r w:rsidR="00774E03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774E03" w:rsidRDefault="002E345A" w:rsidP="00774E0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In Kontakt</w:t>
            </w:r>
            <w:r w:rsidR="00774E03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</w:p>
          <w:p w:rsidR="00774E03" w:rsidRPr="006D13D7" w:rsidRDefault="00774E03" w:rsidP="004F373C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3C2DDE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proofErr w:type="spellStart"/>
            <w:r w:rsidRPr="00B44A2F"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 w:rsidRPr="00B44A2F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c.20</w:t>
            </w:r>
          </w:p>
          <w:p w:rsidR="002F4634" w:rsidRDefault="002F4634" w:rsidP="002F4634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2F4634" w:rsidRPr="00B44A2F" w:rsidRDefault="002F4634" w:rsidP="002F4634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c.138 - 139</w:t>
            </w:r>
          </w:p>
          <w:p w:rsidR="003C2DDE" w:rsidRPr="004F373C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3C2DDE" w:rsidRPr="006D13D7" w:rsidRDefault="003C2DD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3C2DDE" w:rsidRDefault="0050526D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bin manchmal nachts online.</w:t>
            </w:r>
          </w:p>
          <w:p w:rsidR="0050526D" w:rsidRDefault="0050526D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Ich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skype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oft mit Freunden.</w:t>
            </w:r>
          </w:p>
          <w:p w:rsidR="0050526D" w:rsidRDefault="0050526D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chatte / schreibe E-Mails / suche Sachinformationen im Internet.</w:t>
            </w:r>
          </w:p>
          <w:p w:rsidR="0050526D" w:rsidRDefault="0050526D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schreibe Freunden auf Facebook.</w:t>
            </w:r>
          </w:p>
          <w:p w:rsidR="0050526D" w:rsidRDefault="0050526D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bin mit … Personen täglich im Kontakt.</w:t>
            </w:r>
          </w:p>
          <w:p w:rsidR="0050526D" w:rsidRDefault="00B104E6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bin sozial vernetzt.</w:t>
            </w:r>
          </w:p>
          <w:p w:rsidR="00B104E6" w:rsidRDefault="00B104E6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brauche Deutsch bei… / für…</w:t>
            </w:r>
          </w:p>
          <w:p w:rsidR="00B104E6" w:rsidRDefault="00B104E6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habe viel mit … zu tun.</w:t>
            </w:r>
          </w:p>
          <w:p w:rsidR="00B104E6" w:rsidRDefault="00B104E6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Natürlich muss ich aber auch …</w:t>
            </w:r>
          </w:p>
          <w:p w:rsidR="00B104E6" w:rsidRPr="0050526D" w:rsidRDefault="00B104E6" w:rsidP="0050526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Also für mich ist / sind … am wichtigsten.</w:t>
            </w:r>
          </w:p>
        </w:tc>
        <w:tc>
          <w:tcPr>
            <w:tcW w:w="1418" w:type="dxa"/>
            <w:shd w:val="clear" w:color="auto" w:fill="auto"/>
          </w:tcPr>
          <w:p w:rsidR="003C2DDE" w:rsidRPr="006D13D7" w:rsidRDefault="003C2DD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Представляє себе та інших, орієнтується  у суспільстві</w:t>
            </w:r>
            <w:r w:rsidR="0005431E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05431E" w:rsidRDefault="0005431E" w:rsidP="006204C1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3C2DDE">
              <w:rPr>
                <w:rFonts w:ascii="Verdana" w:hAnsi="Verdana"/>
                <w:sz w:val="16"/>
                <w:szCs w:val="16"/>
                <w:lang w:val="uk-UA"/>
              </w:rPr>
              <w:t xml:space="preserve">еде розмову про </w:t>
            </w:r>
            <w:r w:rsidR="000273DA">
              <w:rPr>
                <w:rFonts w:ascii="Verdana" w:hAnsi="Verdana"/>
                <w:sz w:val="16"/>
                <w:szCs w:val="16"/>
                <w:lang w:val="uk-UA"/>
              </w:rPr>
              <w:t>нові тренди у спілкуванні в Інтернеті</w:t>
            </w:r>
            <w:r w:rsidR="00E51B10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</w:p>
          <w:p w:rsidR="0005431E" w:rsidRDefault="0005431E" w:rsidP="006204C1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3C2DDE" w:rsidRPr="006D13D7" w:rsidRDefault="00E51B10" w:rsidP="006204C1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усвідомлює важливість </w:t>
            </w:r>
            <w:r w:rsidR="000273DA">
              <w:rPr>
                <w:rFonts w:ascii="Verdana" w:hAnsi="Verdana"/>
                <w:sz w:val="16"/>
                <w:szCs w:val="16"/>
                <w:lang w:val="uk-UA"/>
              </w:rPr>
              <w:t>підтримувати контакт з друзями, знайомими та колегами</w:t>
            </w:r>
          </w:p>
        </w:tc>
        <w:tc>
          <w:tcPr>
            <w:tcW w:w="1843" w:type="dxa"/>
            <w:shd w:val="clear" w:color="auto" w:fill="auto"/>
          </w:tcPr>
          <w:p w:rsidR="003C2DDE" w:rsidRPr="00692CAA" w:rsidRDefault="00692CAA" w:rsidP="003C2DDE">
            <w:pPr>
              <w:jc w:val="both"/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lang w:val="de-DE"/>
              </w:rPr>
              <w:t>AB Lektion 1</w:t>
            </w:r>
          </w:p>
          <w:p w:rsidR="00692CAA" w:rsidRPr="00692CAA" w:rsidRDefault="00D01C7E" w:rsidP="003C2DDE">
            <w:pPr>
              <w:jc w:val="both"/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c. 18-19</w:t>
            </w:r>
          </w:p>
          <w:p w:rsidR="00692CAA" w:rsidRPr="00D44C30" w:rsidRDefault="00692CAA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92CAA" w:rsidRDefault="00D01C7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der Interviewer, der Kontakt, die Person, zweimal,</w:t>
            </w:r>
          </w:p>
          <w:p w:rsidR="00D01C7E" w:rsidRDefault="00D01C7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das Handy, die Nachricht, die Reihenfolge, das Thema, chatten, checken, markieren, online sein,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skypen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twittern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, häufig, immer, manchmal, nie, oft, selten, der Chat, das Gerät, das Netz, die Insel, das Netzwerk, der Rekord, der Titel, erhalten, einsam, persönlich, regelmäßig, sozial, ungefähr, der Alltag, der Erfolg, das Ergebnis, die Kommunikation,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der Laut, die Liste, das Redemittel, einsetzen, das System, das Training, </w:t>
            </w:r>
            <w:r w:rsidR="00E1053D">
              <w:rPr>
                <w:rFonts w:ascii="Verdana" w:hAnsi="Verdana"/>
                <w:sz w:val="16"/>
                <w:szCs w:val="16"/>
                <w:lang w:val="de-DE"/>
              </w:rPr>
              <w:t xml:space="preserve">schwerfallen, verbessern, aktiv, notwendig, der Eintrag, der Vorteil, der Zweck, sich ansehen, nachschlagen, geeignet, das Ziel, berichten, der Teilnehmer, nun  </w:t>
            </w:r>
          </w:p>
        </w:tc>
        <w:tc>
          <w:tcPr>
            <w:tcW w:w="1417" w:type="dxa"/>
            <w:shd w:val="clear" w:color="auto" w:fill="auto"/>
          </w:tcPr>
          <w:p w:rsidR="003C2DDE" w:rsidRDefault="00D01C7E" w:rsidP="003C2DDE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Temporaladverbien</w:t>
            </w:r>
            <w:proofErr w:type="spellEnd"/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immer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oft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manchmal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selten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nie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morgens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vormittags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montags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täglich monatlich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zuerst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anschließend</w:t>
            </w:r>
          </w:p>
          <w:p w:rsid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danach</w:t>
            </w:r>
          </w:p>
          <w:p w:rsidR="002F4634" w:rsidRPr="002F4634" w:rsidRDefault="002F4634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schließlich</w:t>
            </w:r>
          </w:p>
          <w:p w:rsidR="006204C1" w:rsidRDefault="006204C1" w:rsidP="003C2DDE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6204C1" w:rsidRPr="00D01C7E" w:rsidRDefault="00D01C7E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Adjektivdeklination</w:t>
            </w:r>
          </w:p>
          <w:p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3C2DDE" w:rsidRDefault="00D01C7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-e und –er am Wortende</w:t>
            </w:r>
          </w:p>
          <w:p w:rsidR="00E51B10" w:rsidRPr="00E51B10" w:rsidRDefault="00D01C7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1-3</w:t>
            </w:r>
            <w:r w:rsidR="00E51B10">
              <w:rPr>
                <w:rFonts w:ascii="Verdana" w:hAnsi="Verdana"/>
                <w:sz w:val="16"/>
                <w:szCs w:val="16"/>
                <w:lang w:val="de-DE"/>
              </w:rPr>
              <w:t>, c. 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7</w:t>
            </w:r>
          </w:p>
        </w:tc>
        <w:tc>
          <w:tcPr>
            <w:tcW w:w="1570" w:type="dxa"/>
            <w:shd w:val="clear" w:color="auto" w:fill="auto"/>
          </w:tcPr>
          <w:p w:rsidR="003C2DDE" w:rsidRPr="00E1053D" w:rsidRDefault="00E1053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E1053D"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 w:rsidR="003C2DDE" w:rsidRPr="00E1053D">
              <w:rPr>
                <w:rFonts w:ascii="Verdana" w:hAnsi="Verdana"/>
                <w:sz w:val="16"/>
                <w:szCs w:val="16"/>
                <w:lang w:val="de-DE"/>
              </w:rPr>
              <w:t>B 1</w:t>
            </w:r>
            <w:r w:rsidRPr="00E1053D">
              <w:rPr>
                <w:rFonts w:ascii="Verdana" w:hAnsi="Verdana"/>
                <w:sz w:val="16"/>
                <w:szCs w:val="16"/>
                <w:lang w:val="de-DE"/>
              </w:rPr>
              <w:t>-3, c. 10, 1a-e, c. 11</w:t>
            </w:r>
          </w:p>
          <w:p w:rsidR="006204C1" w:rsidRDefault="001A2468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1A2468" w:rsidRDefault="001A2468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4-8, c.8-10 (Hören)</w:t>
            </w:r>
          </w:p>
          <w:p w:rsidR="001A2468" w:rsidRPr="00E1053D" w:rsidRDefault="001A2468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204C1" w:rsidRDefault="00E1053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E1053D"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B 1 - 5</w:t>
            </w:r>
            <w:r w:rsidRPr="00E1053D">
              <w:rPr>
                <w:rFonts w:ascii="Verdana" w:hAnsi="Verdana"/>
                <w:sz w:val="16"/>
                <w:szCs w:val="16"/>
                <w:lang w:val="de-DE"/>
              </w:rPr>
              <w:t xml:space="preserve"> c. 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2-14 (Lesen)</w:t>
            </w:r>
          </w:p>
          <w:p w:rsidR="001A2468" w:rsidRPr="00E1053D" w:rsidRDefault="001A2468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11-22, c.11-16</w:t>
            </w:r>
          </w:p>
          <w:p w:rsidR="006204C1" w:rsidRPr="00E1053D" w:rsidRDefault="006204C1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204C1" w:rsidRPr="00E1053D" w:rsidRDefault="00E1053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E1053D"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B </w:t>
            </w:r>
            <w:r w:rsidR="006204C1" w:rsidRPr="00E1053D">
              <w:rPr>
                <w:rFonts w:ascii="Verdana" w:hAnsi="Verdana"/>
                <w:sz w:val="16"/>
                <w:szCs w:val="16"/>
                <w:lang w:val="de-DE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-4, c. 15 (Wortschatz)</w:t>
            </w:r>
          </w:p>
          <w:p w:rsidR="006204C1" w:rsidRPr="00E1053D" w:rsidRDefault="006204C1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204C1" w:rsidRPr="00E1053D" w:rsidRDefault="00E1053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E1053D"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B 1-3</w:t>
            </w:r>
            <w:r w:rsidR="006204C1" w:rsidRPr="00E1053D">
              <w:rPr>
                <w:rFonts w:ascii="Verdana" w:hAnsi="Verdana"/>
                <w:sz w:val="16"/>
                <w:szCs w:val="16"/>
                <w:lang w:val="de-DE"/>
              </w:rPr>
              <w:t>, c. 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6-17 (Sehen und Hören)</w:t>
            </w:r>
          </w:p>
        </w:tc>
        <w:tc>
          <w:tcPr>
            <w:tcW w:w="1265" w:type="dxa"/>
            <w:shd w:val="clear" w:color="auto" w:fill="auto"/>
          </w:tcPr>
          <w:p w:rsidR="003C2DDE" w:rsidRPr="00E1053D" w:rsidRDefault="0050526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 w:rsidR="003C2DDE" w:rsidRPr="00E1053D">
              <w:rPr>
                <w:rFonts w:ascii="Verdana" w:hAnsi="Verdana"/>
                <w:sz w:val="16"/>
                <w:szCs w:val="16"/>
                <w:lang w:val="de-DE"/>
              </w:rPr>
              <w:t xml:space="preserve">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1</w:t>
            </w:r>
            <w:r w:rsidR="006204C1" w:rsidRPr="00E1053D">
              <w:rPr>
                <w:rFonts w:ascii="Verdana" w:hAnsi="Verdana"/>
                <w:sz w:val="16"/>
                <w:szCs w:val="16"/>
                <w:lang w:val="de-DE"/>
              </w:rPr>
              <w:t>, c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. 9 (Einstieg)</w:t>
            </w:r>
            <w:r w:rsidR="007153F8">
              <w:rPr>
                <w:rFonts w:ascii="Verdana" w:hAnsi="Verdana"/>
                <w:sz w:val="16"/>
                <w:szCs w:val="16"/>
                <w:lang w:val="de-DE"/>
              </w:rPr>
              <w:t xml:space="preserve"> Fotobeschreibung</w:t>
            </w:r>
          </w:p>
          <w:p w:rsidR="006204C1" w:rsidRPr="00E1053D" w:rsidRDefault="006204C1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204C1" w:rsidRPr="00E1053D" w:rsidRDefault="0050526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2-3, c. 11 (Interview, Präsentation)</w:t>
            </w:r>
          </w:p>
          <w:p w:rsidR="006204C1" w:rsidRPr="00E1053D" w:rsidRDefault="0050526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5c, c.14</w:t>
            </w:r>
          </w:p>
          <w:p w:rsidR="006204C1" w:rsidRPr="00E1053D" w:rsidRDefault="006204C1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204C1" w:rsidRPr="00E1053D" w:rsidRDefault="0050526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2b, c. 16</w:t>
            </w:r>
          </w:p>
          <w:p w:rsidR="006204C1" w:rsidRPr="00E1053D" w:rsidRDefault="006204C1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204C1" w:rsidRDefault="0050526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10</w:t>
            </w:r>
            <w:r w:rsidR="006204C1" w:rsidRPr="00E1053D">
              <w:rPr>
                <w:rFonts w:ascii="Verdana" w:hAnsi="Verdana"/>
                <w:sz w:val="16"/>
                <w:szCs w:val="16"/>
                <w:lang w:val="de-DE"/>
              </w:rPr>
              <w:t>, c. 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1 (Spiel Speed-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Dating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)</w:t>
            </w:r>
          </w:p>
          <w:p w:rsidR="0050526D" w:rsidRDefault="0050526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50526D" w:rsidRPr="00E1053D" w:rsidRDefault="0050526D" w:rsidP="006204C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13b, c-12</w:t>
            </w:r>
          </w:p>
        </w:tc>
        <w:tc>
          <w:tcPr>
            <w:tcW w:w="1080" w:type="dxa"/>
            <w:shd w:val="clear" w:color="auto" w:fill="auto"/>
          </w:tcPr>
          <w:p w:rsidR="003C2DDE" w:rsidRPr="00E1053D" w:rsidRDefault="00E1053D" w:rsidP="006204C1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 w:rsidR="003C2DDE" w:rsidRPr="00E1053D">
              <w:rPr>
                <w:rFonts w:ascii="Verdana" w:hAnsi="Verdana"/>
                <w:sz w:val="16"/>
                <w:szCs w:val="16"/>
                <w:lang w:val="de-DE"/>
              </w:rPr>
              <w:t xml:space="preserve">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3c, c. 10</w:t>
            </w:r>
            <w:r w:rsidR="001A2468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6204C1" w:rsidRPr="00E1053D" w:rsidRDefault="001A2468" w:rsidP="006204C1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3, c. 7</w:t>
            </w:r>
          </w:p>
          <w:p w:rsidR="001A2468" w:rsidRDefault="001A2468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3C2DDE" w:rsidRDefault="001A2468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23, c. 16</w:t>
            </w:r>
          </w:p>
          <w:p w:rsidR="001A2468" w:rsidRDefault="001A2468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1A2468" w:rsidRPr="00E1053D" w:rsidRDefault="001A2468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3a,b, c.17</w:t>
            </w:r>
          </w:p>
          <w:p w:rsidR="003C2DDE" w:rsidRPr="00E1053D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3C2DDE" w:rsidRPr="00E1053D" w:rsidRDefault="00E1053D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В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, с.1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7</w:t>
            </w:r>
          </w:p>
          <w:p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2F4634" w:rsidRPr="005D164A" w:rsidTr="002F4634">
        <w:tc>
          <w:tcPr>
            <w:tcW w:w="14863" w:type="dxa"/>
            <w:gridSpan w:val="13"/>
            <w:shd w:val="clear" w:color="auto" w:fill="auto"/>
          </w:tcPr>
          <w:p w:rsidR="002F4634" w:rsidRPr="00187BF7" w:rsidRDefault="002F4634" w:rsidP="00301C42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Kopiervorlagen im LHB zu Lektion 1:</w:t>
            </w:r>
          </w:p>
          <w:p w:rsidR="002F4634" w:rsidRPr="00187BF7" w:rsidRDefault="002F4634" w:rsidP="00301C42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t>Liedtextpflücken c. 123; Adjektivspiel c. 124</w:t>
            </w:r>
            <w:r w:rsidR="00187BF7">
              <w:rPr>
                <w:b/>
                <w:sz w:val="22"/>
                <w:szCs w:val="22"/>
                <w:lang w:val="de-DE"/>
              </w:rPr>
              <w:t xml:space="preserve"> </w:t>
            </w:r>
          </w:p>
          <w:p w:rsidR="002F4634" w:rsidRPr="006D13D7" w:rsidRDefault="002F463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3C2DDE" w:rsidRPr="005D164A" w:rsidTr="00692CAA">
        <w:tc>
          <w:tcPr>
            <w:tcW w:w="360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:rsidR="00A42CAF" w:rsidRPr="00784F9F" w:rsidRDefault="0021694B" w:rsidP="00A42CAF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</w:t>
            </w:r>
            <w:r w:rsidR="00A42CAF">
              <w:rPr>
                <w:rFonts w:ascii="Verdana" w:hAnsi="Verdana"/>
                <w:sz w:val="16"/>
                <w:szCs w:val="16"/>
                <w:lang w:val="uk-UA"/>
              </w:rPr>
              <w:t>озповідати та доповідати про свята та традиції в Україні та як святкують в сім’ї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A42CAF" w:rsidRPr="007153F8" w:rsidRDefault="0021694B" w:rsidP="00A42CAF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г</w:t>
            </w:r>
            <w:r w:rsidR="00A42CAF">
              <w:rPr>
                <w:rFonts w:ascii="Verdana" w:hAnsi="Verdana"/>
                <w:sz w:val="16"/>
                <w:szCs w:val="16"/>
                <w:lang w:val="uk-UA"/>
              </w:rPr>
              <w:t>отувати та виступати з презентацією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3C2DDE" w:rsidRDefault="0021694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127D74">
              <w:rPr>
                <w:rFonts w:ascii="Verdana" w:hAnsi="Verdana"/>
                <w:sz w:val="16"/>
                <w:szCs w:val="16"/>
                <w:lang w:val="uk-UA"/>
              </w:rPr>
              <w:t xml:space="preserve">исловлювати свою думку, відстоювати її та аргументувати </w:t>
            </w:r>
          </w:p>
          <w:p w:rsidR="00127D74" w:rsidRDefault="00775F3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і</w:t>
            </w:r>
            <w:r w:rsidR="00127D74">
              <w:rPr>
                <w:rFonts w:ascii="Verdana" w:hAnsi="Verdana"/>
                <w:sz w:val="16"/>
                <w:szCs w:val="16"/>
                <w:lang w:val="uk-UA"/>
              </w:rPr>
              <w:t xml:space="preserve">нформацію відтворювати та </w:t>
            </w:r>
            <w:r w:rsidR="00127D74"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передавати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її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127D74" w:rsidRDefault="0021694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</w:t>
            </w:r>
            <w:r w:rsidR="00775F34">
              <w:rPr>
                <w:rFonts w:ascii="Verdana" w:hAnsi="Verdana"/>
                <w:sz w:val="16"/>
                <w:szCs w:val="16"/>
                <w:lang w:val="uk-UA"/>
              </w:rPr>
              <w:t>озповідати про улюблені свята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127D74" w:rsidRDefault="0021694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</w:t>
            </w:r>
            <w:r w:rsidR="00775F34">
              <w:rPr>
                <w:rFonts w:ascii="Verdana" w:hAnsi="Verdana"/>
                <w:sz w:val="16"/>
                <w:szCs w:val="16"/>
                <w:lang w:val="uk-UA"/>
              </w:rPr>
              <w:t>озмовляти по телефону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7F1592" w:rsidRDefault="0021694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</w:t>
            </w:r>
            <w:r w:rsidR="00775F34">
              <w:rPr>
                <w:rFonts w:ascii="Verdana" w:hAnsi="Verdana"/>
                <w:sz w:val="16"/>
                <w:szCs w:val="16"/>
                <w:lang w:val="uk-UA"/>
              </w:rPr>
              <w:t>кладати запрошення на вечірку, приймати його чи відмовляти</w:t>
            </w:r>
          </w:p>
          <w:p w:rsidR="00775F34" w:rsidRPr="00784F9F" w:rsidRDefault="00775F34" w:rsidP="00D44C30">
            <w:pPr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177" w:type="dxa"/>
            <w:shd w:val="clear" w:color="auto" w:fill="auto"/>
          </w:tcPr>
          <w:p w:rsidR="00774E03" w:rsidRPr="007153F8" w:rsidRDefault="00774E03" w:rsidP="00774E03">
            <w:pPr>
              <w:rPr>
                <w:rFonts w:ascii="Verdana" w:hAnsi="Verdana"/>
                <w:b/>
                <w:sz w:val="16"/>
                <w:szCs w:val="16"/>
                <w:lang w:val="ru-RU"/>
              </w:rPr>
            </w:pPr>
          </w:p>
          <w:p w:rsidR="00774E03" w:rsidRDefault="00774E03" w:rsidP="00774E03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Lektion 2:</w:t>
            </w:r>
          </w:p>
          <w:p w:rsidR="003C2DDE" w:rsidRDefault="002E345A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Feste</w:t>
            </w:r>
          </w:p>
          <w:p w:rsidR="00A24D86" w:rsidRDefault="00A24D86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A24D86" w:rsidRDefault="00A24D86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c.36</w:t>
            </w: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A24D86" w:rsidRPr="00B44A2F" w:rsidRDefault="00A24D86" w:rsidP="00A24D8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c.140 - 141</w:t>
            </w:r>
          </w:p>
          <w:p w:rsidR="00A24D86" w:rsidRPr="002E345A" w:rsidRDefault="00A24D86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7F1592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Ich finde den jungen Mann ganz sympathisch.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würde gern zu … gehen.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bin gern draußen / im Freien.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mag eine festliche / formelle / informelle / entspannte Atmosphäre.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Ich ziehe </w:t>
            </w:r>
            <w:proofErr w:type="gramStart"/>
            <w:r>
              <w:rPr>
                <w:rFonts w:ascii="Verdana" w:hAnsi="Verdana"/>
                <w:sz w:val="16"/>
                <w:szCs w:val="16"/>
                <w:lang w:val="de-DE"/>
              </w:rPr>
              <w:t>gern ..</w:t>
            </w:r>
            <w:proofErr w:type="gram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Kleidung an.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möchte dich zu … einladen.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Hättest du Lust auch zu kommen?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Klingt gut. Wann denn?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Wie sieht es bei dir aus?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Heute Abend klappt.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Ich möchte …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vorstellen.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Zuerst zum Inhalt meiner Präsentation: 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habe im Internet recherchiert.</w:t>
            </w:r>
          </w:p>
          <w:p w:rsidR="00A0414D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Danke fürs Zuhören.</w:t>
            </w:r>
          </w:p>
          <w:p w:rsidR="00A0414D" w:rsidRPr="00127D74" w:rsidRDefault="00A0414D" w:rsidP="00A0414D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:rsidR="00127D74" w:rsidRPr="00784F9F" w:rsidRDefault="00127D74" w:rsidP="00634C5F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 xml:space="preserve">Демонструє розуміння </w:t>
            </w:r>
            <w:r w:rsidR="004D1A7F">
              <w:rPr>
                <w:rFonts w:ascii="Verdana" w:hAnsi="Verdana"/>
                <w:sz w:val="16"/>
                <w:szCs w:val="16"/>
                <w:lang w:val="uk-UA"/>
              </w:rPr>
              <w:t xml:space="preserve">таких суспільно-моральних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цінностей </w:t>
            </w:r>
            <w:r w:rsidR="00775F34">
              <w:rPr>
                <w:rFonts w:ascii="Verdana" w:hAnsi="Verdana"/>
                <w:sz w:val="16"/>
                <w:szCs w:val="16"/>
                <w:lang w:val="uk-UA"/>
              </w:rPr>
              <w:t>як культурні традиції та їх збереження</w:t>
            </w:r>
          </w:p>
          <w:p w:rsidR="00127D74" w:rsidRDefault="00127D74" w:rsidP="00634C5F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3E384A" w:rsidRDefault="00A0414D" w:rsidP="00634C5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</w:t>
            </w:r>
            <w:r w:rsidR="00127D74">
              <w:rPr>
                <w:rFonts w:ascii="Verdana" w:hAnsi="Verdana"/>
                <w:sz w:val="16"/>
                <w:szCs w:val="16"/>
                <w:lang w:val="uk-UA"/>
              </w:rPr>
              <w:t>міє проявляти свої почуття та цінує почуття інших людей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3E384A" w:rsidRDefault="003E384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A0414D" w:rsidRPr="006D13D7" w:rsidRDefault="0021694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A0414D">
              <w:rPr>
                <w:rFonts w:ascii="Verdana" w:hAnsi="Verdana"/>
                <w:sz w:val="16"/>
                <w:szCs w:val="16"/>
                <w:lang w:val="uk-UA"/>
              </w:rPr>
              <w:t>иявляє захоплення культурним заходом, національним</w:t>
            </w:r>
            <w:r w:rsidR="00A0414D"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и традиціями тощо</w:t>
            </w:r>
          </w:p>
        </w:tc>
        <w:tc>
          <w:tcPr>
            <w:tcW w:w="1843" w:type="dxa"/>
            <w:shd w:val="clear" w:color="auto" w:fill="auto"/>
          </w:tcPr>
          <w:p w:rsidR="003C2DDE" w:rsidRDefault="00AC7345" w:rsidP="003C2DDE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AB Lektion 2, c. 34-35</w:t>
            </w:r>
          </w:p>
          <w:p w:rsidR="00AC7345" w:rsidRPr="00AC7345" w:rsidRDefault="00AC7345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Beschreiben; blass; schick; schlank; die Begrüßung;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kritiesieren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; (sich) verspäten; formell/ informell; eigentlich; die Atmosphäre; die Wahl; ablehnen; annehmen; bitten um; nennen; stören; vorhaben; festlich; entspannt; die Abteilung; der Betrieb; das Gebirge; der Junggeselle; die Kantine; die Maß; die Überraschung; die Wiese; der Wirt;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das Zelt; sich bedanken; denken; einladen; fragen; gratulieren; helfen; hoffen; mitteilen; sich kümmern; sich verabschieden; gemeinsam; das Volksfest; gemütlich u.a.</w:t>
            </w:r>
          </w:p>
          <w:p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shd w:val="clear" w:color="auto" w:fill="auto"/>
          </w:tcPr>
          <w:p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3C2DDE" w:rsidRDefault="009B23AC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Modalpartikeln</w:t>
            </w:r>
          </w:p>
          <w:p w:rsidR="009B23AC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doch</w:t>
            </w:r>
          </w:p>
          <w:p w:rsidR="009B23AC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denn</w:t>
            </w:r>
          </w:p>
          <w:p w:rsidR="009B23AC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eigentlich</w:t>
            </w:r>
          </w:p>
          <w:p w:rsidR="009B23AC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ja</w:t>
            </w:r>
          </w:p>
          <w:p w:rsidR="009B23AC" w:rsidRPr="009B23AC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mal</w:t>
            </w:r>
          </w:p>
          <w:p w:rsidR="00774E03" w:rsidRDefault="00774E03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9B23AC" w:rsidRDefault="009B23AC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Verben mit Präpositionen und Präpositional-</w:t>
            </w:r>
          </w:p>
          <w:p w:rsidR="009B23AC" w:rsidRDefault="009B23AC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pronomen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:</w:t>
            </w:r>
          </w:p>
          <w:p w:rsidR="009B23AC" w:rsidRPr="009B23AC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9B23AC">
              <w:rPr>
                <w:rFonts w:ascii="Verdana" w:hAnsi="Verdana"/>
                <w:i/>
                <w:sz w:val="16"/>
                <w:szCs w:val="16"/>
                <w:lang w:val="de-DE"/>
              </w:rPr>
              <w:t>woran/ daran</w:t>
            </w:r>
          </w:p>
          <w:p w:rsidR="009B23AC" w:rsidRPr="009B23AC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9B23AC">
              <w:rPr>
                <w:rFonts w:ascii="Verdana" w:hAnsi="Verdana"/>
                <w:i/>
                <w:sz w:val="16"/>
                <w:szCs w:val="16"/>
                <w:lang w:val="de-DE"/>
              </w:rPr>
              <w:t>wofür/ dafür</w:t>
            </w:r>
          </w:p>
          <w:p w:rsidR="00774E03" w:rsidRDefault="009B23AC" w:rsidP="003C2DDE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9B23AC">
              <w:rPr>
                <w:rFonts w:ascii="Verdana" w:hAnsi="Verdana"/>
                <w:i/>
                <w:sz w:val="16"/>
                <w:szCs w:val="16"/>
                <w:lang w:val="de-DE"/>
              </w:rPr>
              <w:t>worum/ darum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etc.</w:t>
            </w:r>
            <w:r w:rsidR="00774E03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9B23AC" w:rsidRPr="006D13D7" w:rsidRDefault="009B23AC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:rsidR="003C2DDE" w:rsidRPr="009B23AC" w:rsidRDefault="009B23AC" w:rsidP="00843292">
            <w:pPr>
              <w:jc w:val="both"/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Vokale u-ü-i, Zungenbrecher AB c.33</w:t>
            </w:r>
          </w:p>
          <w:p w:rsidR="007F1592" w:rsidRDefault="007F1592" w:rsidP="00843292">
            <w:pPr>
              <w:jc w:val="both"/>
              <w:rPr>
                <w:rFonts w:ascii="Verdana" w:hAnsi="Verdana"/>
                <w:i/>
                <w:sz w:val="16"/>
                <w:szCs w:val="16"/>
                <w:lang w:val="uk-UA"/>
              </w:rPr>
            </w:pPr>
          </w:p>
          <w:p w:rsidR="007F1592" w:rsidRPr="009B23AC" w:rsidRDefault="009B23AC" w:rsidP="00843292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B c.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23,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8, AB c. 22, 25, 26, Üb.13 c. 27, 31</w:t>
            </w:r>
          </w:p>
        </w:tc>
        <w:tc>
          <w:tcPr>
            <w:tcW w:w="1570" w:type="dxa"/>
            <w:shd w:val="clear" w:color="auto" w:fill="auto"/>
          </w:tcPr>
          <w:p w:rsidR="007F1592" w:rsidRDefault="00AC7345" w:rsidP="007F159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c.19 Foto beschreiben, c.20 Hören, c.26 Sehen und Hören</w:t>
            </w:r>
          </w:p>
          <w:p w:rsidR="00AC7345" w:rsidRPr="00AC7345" w:rsidRDefault="00AC7345" w:rsidP="007F159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AB c.21-23, Üb.14 zu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Hören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, </w:t>
            </w:r>
            <w:r w:rsidR="00093177">
              <w:rPr>
                <w:rFonts w:ascii="Verdana" w:hAnsi="Verdana"/>
                <w:sz w:val="16"/>
                <w:szCs w:val="16"/>
                <w:lang w:val="de-DE"/>
              </w:rPr>
              <w:t>c.32</w:t>
            </w:r>
          </w:p>
        </w:tc>
        <w:tc>
          <w:tcPr>
            <w:tcW w:w="1265" w:type="dxa"/>
            <w:shd w:val="clear" w:color="auto" w:fill="auto"/>
          </w:tcPr>
          <w:p w:rsidR="007F1592" w:rsidRDefault="00093177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c.21 Telefongespräche üben, c.25 Üb.2 Rollenspiel, c.27 eine Präsentation planen und vorbereiten</w:t>
            </w:r>
          </w:p>
          <w:p w:rsidR="00093177" w:rsidRPr="00093177" w:rsidRDefault="00093177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c.24 Üb.7, c.26</w:t>
            </w:r>
          </w:p>
        </w:tc>
        <w:tc>
          <w:tcPr>
            <w:tcW w:w="1080" w:type="dxa"/>
            <w:shd w:val="clear" w:color="auto" w:fill="auto"/>
          </w:tcPr>
          <w:p w:rsidR="003C2DDE" w:rsidRPr="00093177" w:rsidRDefault="00093177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KB c.24 schriftliche Verabredungen, AB c.28-30, c.31 Üb.19, 20, c.32 Üb.22 </w:t>
            </w:r>
          </w:p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2F4634" w:rsidRPr="005D164A" w:rsidTr="007153F8">
        <w:tc>
          <w:tcPr>
            <w:tcW w:w="14863" w:type="dxa"/>
            <w:gridSpan w:val="13"/>
            <w:shd w:val="clear" w:color="auto" w:fill="auto"/>
          </w:tcPr>
          <w:p w:rsidR="002F4634" w:rsidRPr="00187BF7" w:rsidRDefault="002F4634" w:rsidP="002F4634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Kopiervorlagen im LHB zu Lektion 2:</w:t>
            </w:r>
          </w:p>
          <w:p w:rsidR="002F4634" w:rsidRPr="00187BF7" w:rsidRDefault="002F4634" w:rsidP="002F4634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t>Spiel „Du oder Sie?“ c. 125; Domino c. 126</w:t>
            </w:r>
          </w:p>
          <w:p w:rsidR="002F4634" w:rsidRPr="0068667D" w:rsidRDefault="002F4634" w:rsidP="00774E0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</w:tr>
      <w:tr w:rsidR="00A42CAF" w:rsidRPr="005D164A" w:rsidTr="007153F8">
        <w:tc>
          <w:tcPr>
            <w:tcW w:w="14863" w:type="dxa"/>
            <w:gridSpan w:val="13"/>
            <w:shd w:val="clear" w:color="auto" w:fill="auto"/>
          </w:tcPr>
          <w:p w:rsidR="00A42CAF" w:rsidRPr="0068667D" w:rsidRDefault="00A42CAF" w:rsidP="00774E0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8667D">
              <w:rPr>
                <w:rFonts w:ascii="Verdana" w:hAnsi="Verdana"/>
                <w:b/>
                <w:sz w:val="16"/>
                <w:szCs w:val="16"/>
                <w:lang w:val="de-DE"/>
              </w:rPr>
              <w:t>Aktueller Unterrichtsservice mit</w:t>
            </w:r>
            <w:r w:rsidR="00672394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72394">
              <w:rPr>
                <w:rFonts w:ascii="Verdana" w:hAnsi="Verdana"/>
                <w:b/>
                <w:sz w:val="16"/>
                <w:szCs w:val="16"/>
                <w:lang w:val="de-DE"/>
              </w:rPr>
              <w:t>Didaktisierungen</w:t>
            </w:r>
            <w:proofErr w:type="spellEnd"/>
            <w:r w:rsidR="00672394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zu Modul 1</w:t>
            </w:r>
            <w:r w:rsidRPr="0068667D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: </w:t>
            </w:r>
          </w:p>
          <w:p w:rsidR="00A42CAF" w:rsidRPr="007153F8" w:rsidRDefault="00A42CAF" w:rsidP="00774E03">
            <w:pPr>
              <w:rPr>
                <w:lang w:val="de-DE"/>
              </w:rPr>
            </w:pPr>
            <w:r w:rsidRPr="00A42CAF">
              <w:rPr>
                <w:sz w:val="22"/>
                <w:szCs w:val="22"/>
                <w:lang w:val="de-DE"/>
              </w:rPr>
              <w:t>Kreuzfahrten – Gigantomanie auf dem Meer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hyperlink r:id="rId12" w:history="1">
              <w:r w:rsidRPr="0068667D">
                <w:rPr>
                  <w:color w:val="0000FF"/>
                  <w:u w:val="single"/>
                  <w:lang w:val="de-DE"/>
                </w:rPr>
                <w:t>https://www.hueber.de/media/36/Aktueller_Unterrichtsservice_B1%20_Kreuzfahrt.pdf</w:t>
              </w:r>
            </w:hyperlink>
          </w:p>
          <w:p w:rsidR="00A42CAF" w:rsidRDefault="00A42CAF" w:rsidP="00774E03">
            <w:pPr>
              <w:rPr>
                <w:color w:val="0000FF"/>
                <w:u w:val="single"/>
                <w:lang w:val="de-DE"/>
              </w:rPr>
            </w:pPr>
            <w:r w:rsidRPr="007153F8">
              <w:rPr>
                <w:lang w:val="de-DE"/>
              </w:rPr>
              <w:t xml:space="preserve">Adventsfasten </w:t>
            </w:r>
            <w:hyperlink r:id="rId13" w:history="1">
              <w:r w:rsidRPr="007153F8">
                <w:rPr>
                  <w:color w:val="0000FF"/>
                  <w:u w:val="single"/>
                  <w:lang w:val="de-DE"/>
                </w:rPr>
                <w:t>https://www.hueber.de/media/36/Aktueller_Unterrichtsservice_B1%20_Adventsfasten.pdf</w:t>
              </w:r>
            </w:hyperlink>
          </w:p>
          <w:p w:rsidR="00266F2C" w:rsidRPr="00266F2C" w:rsidRDefault="00266F2C" w:rsidP="00774E03">
            <w:pPr>
              <w:rPr>
                <w:lang w:val="de-DE"/>
              </w:rPr>
            </w:pPr>
            <w:r w:rsidRPr="00266F2C">
              <w:rPr>
                <w:lang w:val="de-DE"/>
              </w:rPr>
              <w:t xml:space="preserve">Weihnachtszeit – Zeit zur Besinnung? </w:t>
            </w:r>
            <w:hyperlink r:id="rId14" w:history="1">
              <w:r w:rsidRPr="00266F2C">
                <w:rPr>
                  <w:color w:val="0000FF"/>
                  <w:u w:val="single"/>
                </w:rPr>
                <w:t>https://www.hueber.de/media/36/Aktueller_Unterrichtsservice_B1_Weihnachtszeit.pdf</w:t>
              </w:r>
            </w:hyperlink>
          </w:p>
          <w:p w:rsidR="00A42CAF" w:rsidRPr="006D13D7" w:rsidRDefault="00A42CAF" w:rsidP="0005431E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B17754" w:rsidRPr="007F6916" w:rsidTr="00692CAA">
        <w:tc>
          <w:tcPr>
            <w:tcW w:w="360" w:type="dxa"/>
            <w:shd w:val="clear" w:color="auto" w:fill="auto"/>
          </w:tcPr>
          <w:p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:rsidR="004D1A7F" w:rsidRPr="00A42CAF" w:rsidRDefault="00A42CAF" w:rsidP="00116C3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Розповідати про свої плани щодо відпустки, планувати поїздку на природу, в інше місто або в іншу країну; знають особливості транспортного сполучення країн, мову яких вони вивчають; можуть адекватно висловлювати своє захоплення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або скептичне ставлення.</w:t>
            </w:r>
          </w:p>
        </w:tc>
        <w:tc>
          <w:tcPr>
            <w:tcW w:w="1177" w:type="dxa"/>
            <w:shd w:val="clear" w:color="auto" w:fill="auto"/>
          </w:tcPr>
          <w:p w:rsidR="00135F19" w:rsidRDefault="00672394" w:rsidP="00135F19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Modul 2</w:t>
            </w:r>
          </w:p>
          <w:p w:rsidR="00135F19" w:rsidRDefault="00135F19" w:rsidP="00135F19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135F19" w:rsidRDefault="003328A6" w:rsidP="00135F19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Lektion 3</w:t>
            </w:r>
            <w:r w:rsidR="00135F19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B17754" w:rsidRDefault="002E345A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Unterwegs</w:t>
            </w:r>
            <w:r w:rsidR="00135F19"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7153F8" w:rsidRDefault="007153F8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7153F8" w:rsidRDefault="007153F8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7153F8" w:rsidRDefault="007153F8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7153F8" w:rsidRDefault="007153F8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7153F8" w:rsidRDefault="007153F8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proofErr w:type="spellStart"/>
            <w:r w:rsidRPr="00B44A2F"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 w:rsidRPr="00B44A2F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c.20</w:t>
            </w:r>
          </w:p>
          <w:p w:rsidR="00A24D86" w:rsidRDefault="00A24D86" w:rsidP="00A24D8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A24D86" w:rsidRPr="00B44A2F" w:rsidRDefault="00A24D86" w:rsidP="00A24D8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c.138 - 139</w:t>
            </w:r>
          </w:p>
          <w:p w:rsidR="00A24D86" w:rsidRPr="00A24D86" w:rsidRDefault="00A24D86" w:rsidP="00135F19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4D1A7F" w:rsidRDefault="002B73D4" w:rsidP="00634C5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Wie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findest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du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die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Idee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einmal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zu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…?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W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>ü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rdest</w:t>
            </w:r>
            <w:proofErr w:type="spellEnd"/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du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denn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…?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Klingt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spannend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!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Glaubst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du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wir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k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>ö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nnen</w:t>
            </w:r>
            <w:proofErr w:type="spellEnd"/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…?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Das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ist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aber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bestimmt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sehr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…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Ja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sch</w:t>
            </w:r>
            <w:proofErr w:type="spellEnd"/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>ö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n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dann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machen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wir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das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doch</w:t>
            </w:r>
            <w:r w:rsidRPr="002B73D4">
              <w:rPr>
                <w:rFonts w:ascii="Verdana" w:hAnsi="Verdana"/>
                <w:sz w:val="16"/>
                <w:szCs w:val="16"/>
                <w:lang w:val="uk-UA"/>
              </w:rPr>
              <w:t xml:space="preserve">!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Ich glaube, diesmal eher nicht. </w:t>
            </w:r>
          </w:p>
          <w:p w:rsidR="002B73D4" w:rsidRPr="002B73D4" w:rsidRDefault="002B73D4" w:rsidP="00634C5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Letzten Sommer habe ich drei Nächte im (gigantischen/ verrückten) … in … verbracht. Besonders gefallen hat mir … Toll war auch </w:t>
            </w:r>
            <w:proofErr w:type="gramStart"/>
            <w:r>
              <w:rPr>
                <w:rFonts w:ascii="Verdana" w:hAnsi="Verdana"/>
                <w:sz w:val="16"/>
                <w:szCs w:val="16"/>
                <w:lang w:val="de-DE"/>
              </w:rPr>
              <w:t>… …könnte</w:t>
            </w:r>
            <w:proofErr w:type="gram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nicht besser sein. Weniger schön fanden wir … Auf jeden Fall… Ich habe lange danach gesucht und es/ ihn…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entdeckt. Ich will unbedingt mit einem Kajak/ Raumschiff/ Hundeschlitten … den Rhein entlang/ über die Alpen/ durch die Wüste/ auf den Mond fliegen/ fahren/ gehen. </w:t>
            </w:r>
          </w:p>
        </w:tc>
        <w:tc>
          <w:tcPr>
            <w:tcW w:w="1418" w:type="dxa"/>
            <w:shd w:val="clear" w:color="auto" w:fill="auto"/>
          </w:tcPr>
          <w:p w:rsidR="00B17754" w:rsidRPr="0021694B" w:rsidRDefault="00B86D71" w:rsidP="003E384A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 xml:space="preserve">Демонструє </w:t>
            </w:r>
            <w:r w:rsidR="00634C5F">
              <w:rPr>
                <w:rFonts w:ascii="Verdana" w:hAnsi="Verdana"/>
                <w:sz w:val="16"/>
                <w:szCs w:val="16"/>
                <w:lang w:val="uk-UA"/>
              </w:rPr>
              <w:t>толерантність щодо різноманітних способів діяльності та думок</w:t>
            </w:r>
            <w:r w:rsidR="002B73D4" w:rsidRPr="00A24D86">
              <w:rPr>
                <w:rFonts w:ascii="Verdana" w:hAnsi="Verdana"/>
                <w:sz w:val="16"/>
                <w:szCs w:val="16"/>
                <w:lang w:val="de-DE"/>
              </w:rPr>
              <w:t xml:space="preserve">, </w:t>
            </w:r>
            <w:r w:rsidR="00A24D86">
              <w:rPr>
                <w:rFonts w:ascii="Verdana" w:hAnsi="Verdana"/>
                <w:sz w:val="16"/>
                <w:szCs w:val="16"/>
                <w:lang w:val="uk-UA"/>
              </w:rPr>
              <w:t xml:space="preserve">висловлює незгоду, </w:t>
            </w:r>
            <w:proofErr w:type="spellStart"/>
            <w:r w:rsidR="00A24D86">
              <w:rPr>
                <w:rFonts w:ascii="Verdana" w:hAnsi="Verdana"/>
                <w:sz w:val="16"/>
                <w:szCs w:val="16"/>
                <w:lang w:val="ru-RU"/>
              </w:rPr>
              <w:t>залишаючись</w:t>
            </w:r>
            <w:proofErr w:type="spellEnd"/>
            <w:r w:rsidR="00A24D86" w:rsidRPr="00A24D86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="00A24D86">
              <w:rPr>
                <w:rFonts w:ascii="Verdana" w:hAnsi="Verdana"/>
                <w:sz w:val="16"/>
                <w:szCs w:val="16"/>
                <w:lang w:val="ru-RU"/>
              </w:rPr>
              <w:t>при</w:t>
            </w:r>
            <w:r w:rsidR="00A24D86" w:rsidRPr="00A24D86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4D86">
              <w:rPr>
                <w:rFonts w:ascii="Verdana" w:hAnsi="Verdana"/>
                <w:sz w:val="16"/>
                <w:szCs w:val="16"/>
                <w:lang w:val="ru-RU"/>
              </w:rPr>
              <w:t>цьому</w:t>
            </w:r>
            <w:proofErr w:type="spellEnd"/>
            <w:r w:rsidR="00A24D86" w:rsidRPr="00A24D86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4D86">
              <w:rPr>
                <w:rFonts w:ascii="Verdana" w:hAnsi="Verdana"/>
                <w:sz w:val="16"/>
                <w:szCs w:val="16"/>
                <w:lang w:val="ru-RU"/>
              </w:rPr>
              <w:t>ввічливим</w:t>
            </w:r>
            <w:proofErr w:type="spellEnd"/>
            <w:r w:rsidR="0021694B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B86D71" w:rsidRPr="006D13D7" w:rsidRDefault="0021694B" w:rsidP="003E384A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</w:t>
            </w:r>
            <w:r w:rsidR="00B86D71">
              <w:rPr>
                <w:rFonts w:ascii="Verdana" w:hAnsi="Verdana"/>
                <w:sz w:val="16"/>
                <w:szCs w:val="16"/>
                <w:lang w:val="uk-UA"/>
              </w:rPr>
              <w:t>міє пл</w:t>
            </w:r>
            <w:r w:rsidR="00A42CAF">
              <w:rPr>
                <w:rFonts w:ascii="Verdana" w:hAnsi="Verdana"/>
                <w:sz w:val="16"/>
                <w:szCs w:val="16"/>
                <w:lang w:val="uk-UA"/>
              </w:rPr>
              <w:t>анувати та організовувати пікнік, екскурсію, поїздку з класом, друзями, родиною тощо</w:t>
            </w:r>
            <w:r w:rsidRPr="0021694B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  <w:r w:rsidR="00B86D7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у</w:t>
            </w:r>
            <w:r w:rsidR="00DB2EC6">
              <w:rPr>
                <w:rFonts w:ascii="Verdana" w:hAnsi="Verdana"/>
                <w:sz w:val="16"/>
                <w:szCs w:val="16"/>
                <w:lang w:val="uk-UA"/>
              </w:rPr>
              <w:t xml:space="preserve">міє письмово </w:t>
            </w:r>
            <w:r w:rsidR="00DB2EC6"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оцінити готель/ сервіс на форумі</w:t>
            </w:r>
          </w:p>
        </w:tc>
        <w:tc>
          <w:tcPr>
            <w:tcW w:w="1843" w:type="dxa"/>
            <w:shd w:val="clear" w:color="auto" w:fill="auto"/>
          </w:tcPr>
          <w:p w:rsidR="004D1A7F" w:rsidRDefault="00DB2EC6" w:rsidP="004D1A7F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 xml:space="preserve">AB Lektion 3, c. 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50</w:t>
            </w:r>
            <w:r w:rsidR="004D1A7F" w:rsidRPr="004D1A7F">
              <w:rPr>
                <w:rFonts w:ascii="Verdana" w:hAnsi="Verdana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1</w:t>
            </w:r>
          </w:p>
          <w:p w:rsidR="00DB2EC6" w:rsidRPr="009C7B16" w:rsidRDefault="009C7B16" w:rsidP="004D1A7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unterwegs; der Passagier; die Strafe; das Verkehrsmittel; die Vermutung; der Vorschlag; einverstanden sein; gültig; öffentlich; eventuell; vermutlich; wohl; erfinden; unterscheiden; verreisen; drüben; die Bedienung; die Erfrischung; der Sinn; die Speise; sich entschließen; garantieren; unsichtbar; der Bericht; die Werbebroschüre;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das Klima; die Taste; die Überschrift; die Umwelt; bezahlbar; beheizen; sparsam; entfernt; umweltfreundlich; die Aussicht; der Kommentar; unterschiedlich; außergewöhnlich; der Gegenstand</w:t>
            </w:r>
          </w:p>
          <w:p w:rsidR="00B17754" w:rsidRPr="00B86D71" w:rsidRDefault="00B17754" w:rsidP="00DB2EC6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17754" w:rsidRPr="00A24D86" w:rsidRDefault="00A24D86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Style w:val="a8"/>
                <w:rFonts w:ascii="Verdana" w:hAnsi="Verdana"/>
                <w:sz w:val="16"/>
                <w:szCs w:val="16"/>
                <w:lang w:val="uk-UA"/>
              </w:rPr>
              <w:lastRenderedPageBreak/>
              <w:endnoteReference w:id="1"/>
            </w:r>
          </w:p>
          <w:p w:rsidR="00A24D86" w:rsidRDefault="00A24D86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24D86">
              <w:rPr>
                <w:rFonts w:ascii="Verdana" w:hAnsi="Verdana"/>
                <w:b/>
                <w:i/>
                <w:sz w:val="16"/>
                <w:szCs w:val="16"/>
                <w:lang w:val="de-DE"/>
              </w:rPr>
              <w:t>werden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in Futur I und zum Ausdruck der Vermutung</w:t>
            </w:r>
          </w:p>
          <w:p w:rsidR="00B86D71" w:rsidRDefault="00A24D86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135F19" w:rsidRPr="00A24D86" w:rsidRDefault="00A24D86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A24D86">
              <w:rPr>
                <w:rFonts w:ascii="Verdana" w:hAnsi="Verdana"/>
                <w:b/>
                <w:sz w:val="16"/>
                <w:szCs w:val="16"/>
                <w:lang w:val="de-DE"/>
              </w:rPr>
              <w:t>Relativsätze:</w:t>
            </w:r>
          </w:p>
          <w:p w:rsidR="00A24D86" w:rsidRDefault="00A24D86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Wortstellung im Relativsatz,</w:t>
            </w:r>
          </w:p>
          <w:p w:rsidR="00A24D86" w:rsidRPr="006D13D7" w:rsidRDefault="00A24D86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Relativpronomen </w:t>
            </w:r>
            <w:r w:rsidRPr="00A24D86">
              <w:rPr>
                <w:rFonts w:ascii="Verdana" w:hAnsi="Verdana"/>
                <w:b/>
                <w:i/>
                <w:sz w:val="16"/>
                <w:szCs w:val="16"/>
                <w:lang w:val="de-DE"/>
              </w:rPr>
              <w:t>wo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und </w:t>
            </w:r>
            <w:r w:rsidRPr="00A24D86">
              <w:rPr>
                <w:rFonts w:ascii="Verdana" w:hAnsi="Verdana"/>
                <w:b/>
                <w:i/>
                <w:sz w:val="16"/>
                <w:szCs w:val="16"/>
                <w:lang w:val="de-DE"/>
              </w:rPr>
              <w:t>was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17754" w:rsidRPr="006D13D7" w:rsidRDefault="00A24D86" w:rsidP="003328A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Die Wortpaare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tz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–z und s-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ss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-ß</w:t>
            </w:r>
          </w:p>
        </w:tc>
        <w:tc>
          <w:tcPr>
            <w:tcW w:w="1570" w:type="dxa"/>
            <w:shd w:val="clear" w:color="auto" w:fill="auto"/>
          </w:tcPr>
          <w:p w:rsidR="00B86D71" w:rsidRDefault="00CB4694" w:rsidP="00B86D7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Fotobeschreibung KB c.29, Hören KB c.30-31 Üb. 1a, b, c, d;</w:t>
            </w:r>
            <w:r w:rsidR="007F6916">
              <w:rPr>
                <w:rFonts w:ascii="Verdana" w:hAnsi="Verdana"/>
                <w:sz w:val="16"/>
                <w:szCs w:val="16"/>
                <w:lang w:val="de-DE"/>
              </w:rPr>
              <w:t xml:space="preserve"> AB c.37, c.39 Üb.5, c.40 Üb.8</w:t>
            </w:r>
          </w:p>
          <w:p w:rsidR="00CB4694" w:rsidRDefault="00CB4694" w:rsidP="00B86D7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Bildbeschreibung KB c.32;</w:t>
            </w:r>
          </w:p>
          <w:p w:rsidR="00CB4694" w:rsidRPr="00B86D71" w:rsidRDefault="00CB4694" w:rsidP="00B86D7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Foto-Reportage KB c.39</w:t>
            </w:r>
            <w:r w:rsidR="007F6916">
              <w:rPr>
                <w:rFonts w:ascii="Verdana" w:hAnsi="Verdana"/>
                <w:sz w:val="16"/>
                <w:szCs w:val="16"/>
                <w:lang w:val="de-DE"/>
              </w:rPr>
              <w:t>, AB c.48 Üb. 27-28</w:t>
            </w:r>
          </w:p>
          <w:p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:rsidR="00B17754" w:rsidRDefault="007F6916" w:rsidP="007F691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Meinung äußern KB c.30 Üb.4; c.36 Üb.7; Vorschläge machen KB c.32 Üb.2, c.33; AB c.40 Rollenspiel;</w:t>
            </w:r>
          </w:p>
          <w:p w:rsidR="007F6916" w:rsidRDefault="007F6916" w:rsidP="007F691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Mündliche Präsentation KB c.38 Üb.4, AB c.48 Üb.29;</w:t>
            </w:r>
          </w:p>
          <w:p w:rsidR="007F6916" w:rsidRPr="006D13D7" w:rsidRDefault="007F6916" w:rsidP="007F691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c.39 Üb1. Gespräch GA</w:t>
            </w:r>
          </w:p>
        </w:tc>
        <w:tc>
          <w:tcPr>
            <w:tcW w:w="1080" w:type="dxa"/>
            <w:shd w:val="clear" w:color="auto" w:fill="auto"/>
          </w:tcPr>
          <w:p w:rsidR="003328A6" w:rsidRDefault="007F6916" w:rsidP="005A13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Einen Kommentar schreiben KB c.37</w:t>
            </w:r>
            <w:r w:rsidR="00DB2EC6">
              <w:rPr>
                <w:rFonts w:ascii="Verdana" w:hAnsi="Verdana"/>
                <w:sz w:val="16"/>
                <w:szCs w:val="16"/>
                <w:lang w:val="de-DE"/>
              </w:rPr>
              <w:t>, Projekt c.38 Üb.3;</w:t>
            </w:r>
          </w:p>
          <w:p w:rsidR="00DB2EC6" w:rsidRPr="007F6916" w:rsidRDefault="00DB2EC6" w:rsidP="005A13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c.47 (Hotelbewertungen)</w:t>
            </w:r>
          </w:p>
        </w:tc>
        <w:tc>
          <w:tcPr>
            <w:tcW w:w="278" w:type="dxa"/>
            <w:shd w:val="clear" w:color="auto" w:fill="auto"/>
          </w:tcPr>
          <w:p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2F4634" w:rsidRPr="005D164A" w:rsidTr="002F4634">
        <w:tc>
          <w:tcPr>
            <w:tcW w:w="14863" w:type="dxa"/>
            <w:gridSpan w:val="13"/>
            <w:shd w:val="clear" w:color="auto" w:fill="auto"/>
          </w:tcPr>
          <w:p w:rsidR="002F4634" w:rsidRPr="00187BF7" w:rsidRDefault="002F4634" w:rsidP="002F4634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Kopiervorlagen im LHB zu Lektion 3:</w:t>
            </w:r>
          </w:p>
          <w:p w:rsidR="002F4634" w:rsidRPr="00187BF7" w:rsidRDefault="002F4634" w:rsidP="002F4634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t>Bewegungsspiel zu trennbaren Verben c. 127; Redemittel für ein Rollenspiel c. 128</w:t>
            </w:r>
          </w:p>
          <w:p w:rsidR="002F4634" w:rsidRPr="002F4634" w:rsidRDefault="002F463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</w:tr>
      <w:tr w:rsidR="005A134D" w:rsidRPr="005D164A" w:rsidTr="00692CAA">
        <w:tc>
          <w:tcPr>
            <w:tcW w:w="360" w:type="dxa"/>
            <w:shd w:val="clear" w:color="auto" w:fill="auto"/>
          </w:tcPr>
          <w:p w:rsidR="005A134D" w:rsidRPr="006D13D7" w:rsidRDefault="005A134D" w:rsidP="003E4EE9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:rsidR="005A134D" w:rsidRPr="0021694B" w:rsidRDefault="00110D0E" w:rsidP="003E384A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Висловлювати </w:t>
            </w:r>
            <w:r w:rsidR="007153F8">
              <w:rPr>
                <w:rFonts w:ascii="Verdana" w:hAnsi="Verdana"/>
                <w:sz w:val="16"/>
                <w:szCs w:val="16"/>
                <w:lang w:val="uk-UA"/>
              </w:rPr>
              <w:t>й описувати свої мрії щодо проживання в майбутньому, описувати своє житло, називати меблі, елементи і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нтер’єру, побутову техніку тощо</w:t>
            </w:r>
            <w:r w:rsidR="0021694B" w:rsidRPr="0021694B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:rsidR="00110D0E" w:rsidRPr="0021694B" w:rsidRDefault="007153F8" w:rsidP="003E384A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Сприймати на слух почуте, розуміти глобальний зміст висловлювання</w:t>
            </w:r>
            <w:r w:rsidR="00F14826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–</w:t>
            </w:r>
            <w:r w:rsidR="00F14826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радіорепортера</w:t>
            </w:r>
            <w:r w:rsidR="0021694B" w:rsidRPr="0021694B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:rsidR="00110D0E" w:rsidRPr="0021694B" w:rsidRDefault="00110D0E" w:rsidP="003E384A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Висловлювати бажання, захоплення, симпатії та антипатії</w:t>
            </w:r>
            <w:r w:rsidR="007D6994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 w:rsidR="007D6994"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 xml:space="preserve">пропозиції щодо проживання під час 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відпустки</w:t>
            </w:r>
            <w:r w:rsidR="0021694B" w:rsidRPr="0021694B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:rsidR="00110D0E" w:rsidRDefault="00110D0E" w:rsidP="003E384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Вести дискусію</w:t>
            </w:r>
          </w:p>
          <w:p w:rsidR="007B0B15" w:rsidRPr="006D13D7" w:rsidRDefault="007153F8" w:rsidP="003E384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Листуватися щодо пропозиції </w:t>
            </w:r>
            <w:r w:rsidR="00311F11">
              <w:rPr>
                <w:rFonts w:ascii="Verdana" w:hAnsi="Verdana"/>
                <w:sz w:val="16"/>
                <w:szCs w:val="16"/>
                <w:lang w:val="uk-UA"/>
              </w:rPr>
              <w:t>обмінятися житлом на певний час</w:t>
            </w:r>
          </w:p>
        </w:tc>
        <w:tc>
          <w:tcPr>
            <w:tcW w:w="1177" w:type="dxa"/>
            <w:shd w:val="clear" w:color="auto" w:fill="auto"/>
          </w:tcPr>
          <w:p w:rsidR="005A134D" w:rsidRPr="007153F8" w:rsidRDefault="005A134D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ru-RU"/>
              </w:rPr>
            </w:pPr>
          </w:p>
          <w:p w:rsidR="005A134D" w:rsidRPr="00672394" w:rsidRDefault="00110D0E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72394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Lektion 4</w:t>
            </w:r>
          </w:p>
          <w:p w:rsidR="005A134D" w:rsidRDefault="00110D0E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72394">
              <w:rPr>
                <w:rFonts w:ascii="Verdana" w:hAnsi="Verdana"/>
                <w:b/>
                <w:sz w:val="16"/>
                <w:szCs w:val="16"/>
                <w:lang w:val="de-DE"/>
              </w:rPr>
              <w:t>Wohn</w:t>
            </w:r>
            <w:r w:rsidR="002E345A" w:rsidRPr="00672394">
              <w:rPr>
                <w:rFonts w:ascii="Verdana" w:hAnsi="Verdana"/>
                <w:b/>
                <w:sz w:val="16"/>
                <w:szCs w:val="16"/>
                <w:lang w:val="de-DE"/>
              </w:rPr>
              <w:t>en</w:t>
            </w: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311F11" w:rsidRDefault="00311F11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311F11" w:rsidRDefault="00311F11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311F11" w:rsidRDefault="00311F11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311F11" w:rsidRDefault="00311F11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311F11" w:rsidRDefault="00311F11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311F11" w:rsidRDefault="00311F11" w:rsidP="00311F1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311F11" w:rsidRPr="00311F11" w:rsidRDefault="00311F11" w:rsidP="00311F11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68</w:t>
            </w:r>
          </w:p>
          <w:p w:rsidR="00311F11" w:rsidRDefault="00311F11" w:rsidP="00311F11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311F11" w:rsidRPr="00311F11" w:rsidRDefault="00311F11" w:rsidP="00311F11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44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- 1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45</w:t>
            </w:r>
          </w:p>
          <w:p w:rsidR="00311F11" w:rsidRPr="00311F11" w:rsidRDefault="00311F11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57E8" w:rsidRDefault="00110D0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Am</w:t>
            </w:r>
            <w:proofErr w:type="spellEnd"/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liebsten</w:t>
            </w:r>
            <w:proofErr w:type="spellEnd"/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/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Auf</w:t>
            </w:r>
            <w:proofErr w:type="spellEnd"/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keinen Fall möchte ich in .. wohnen, weil...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Am wenigsten interessiert mich...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Sehr interessant finde ich...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Zimmer ... sieht gemütlich aus.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finde Zimmer ... kühl, weil/da...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Meiner Meinung nach ist Zimmer ... langweilig, denn...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Vielen gefällt es in ... weil/ obwohl...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Sehr viele/ Nur sehr wenige finden es nicht gut, dass ...</w:t>
            </w:r>
          </w:p>
          <w:p w:rsidR="00110D0E" w:rsidRDefault="00110D0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Nach der Schule möchten die meisten / nur sehr wenige / nur einer...</w:t>
            </w:r>
          </w:p>
          <w:p w:rsidR="00311F11" w:rsidRPr="00311F11" w:rsidRDefault="00311F11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Zum Platzsparen ist ein … ideal. Die … sind super praktisch. Das geht mir auch auf die Nerven. </w:t>
            </w:r>
          </w:p>
        </w:tc>
        <w:tc>
          <w:tcPr>
            <w:tcW w:w="1418" w:type="dxa"/>
            <w:shd w:val="clear" w:color="auto" w:fill="auto"/>
          </w:tcPr>
          <w:p w:rsidR="005A134D" w:rsidRPr="0021694B" w:rsidRDefault="005D164A" w:rsidP="00110D0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Д</w:t>
            </w:r>
            <w:r w:rsidR="00110D0E">
              <w:rPr>
                <w:rFonts w:ascii="Verdana" w:hAnsi="Verdana"/>
                <w:sz w:val="16"/>
                <w:szCs w:val="16"/>
                <w:lang w:val="uk-UA"/>
              </w:rPr>
              <w:t>емонструє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навички висловлювання та ввічливої оцінки житла , інтер’єру тощо інших людей</w:t>
            </w:r>
            <w:r w:rsidR="00110D0E">
              <w:rPr>
                <w:rFonts w:ascii="Verdana" w:hAnsi="Verdana"/>
                <w:sz w:val="16"/>
                <w:szCs w:val="16"/>
                <w:lang w:val="uk-UA"/>
              </w:rPr>
              <w:t xml:space="preserve"> та повагу до різних форм проживання в сім</w:t>
            </w:r>
            <w:r w:rsidR="00110D0E" w:rsidRPr="005D164A">
              <w:rPr>
                <w:rFonts w:ascii="Verdana" w:hAnsi="Verdana"/>
                <w:sz w:val="16"/>
                <w:szCs w:val="16"/>
                <w:lang w:val="uk-UA"/>
              </w:rPr>
              <w:t>’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ї</w:t>
            </w:r>
            <w:r w:rsidR="0021694B">
              <w:rPr>
                <w:rFonts w:ascii="Verdana" w:hAnsi="Verdana"/>
                <w:sz w:val="16"/>
                <w:szCs w:val="16"/>
                <w:lang w:val="de-DE"/>
              </w:rPr>
              <w:t>;</w:t>
            </w:r>
          </w:p>
          <w:p w:rsidR="007D6994" w:rsidRPr="0021694B" w:rsidRDefault="007D6994" w:rsidP="00110D0E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Розуміє зміст традиції обм</w:t>
            </w:r>
            <w:r w:rsidR="0021694B">
              <w:rPr>
                <w:rFonts w:ascii="Verdana" w:hAnsi="Verdana"/>
                <w:sz w:val="16"/>
                <w:szCs w:val="16"/>
                <w:lang w:val="uk-UA"/>
              </w:rPr>
              <w:t>іном житлом</w:t>
            </w:r>
            <w:r w:rsidR="0021694B" w:rsidRPr="0021694B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7D6994" w:rsidRPr="006D13D7" w:rsidRDefault="007D6994" w:rsidP="00110D0E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Розуміє та може передати зміст та настрій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анімованої</w:t>
            </w:r>
            <w:proofErr w:type="spellEnd"/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історії.</w:t>
            </w:r>
          </w:p>
        </w:tc>
        <w:tc>
          <w:tcPr>
            <w:tcW w:w="1843" w:type="dxa"/>
            <w:shd w:val="clear" w:color="auto" w:fill="auto"/>
          </w:tcPr>
          <w:p w:rsidR="00FC4676" w:rsidRPr="007D6994" w:rsidRDefault="007D6994" w:rsidP="00FC4676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AB Lektion 4, c. 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66</w:t>
            </w:r>
            <w:r w:rsidR="00FC4676" w:rsidRPr="004D1A7F">
              <w:rPr>
                <w:rFonts w:ascii="Verdana" w:hAnsi="Verdana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67</w:t>
            </w:r>
          </w:p>
          <w:p w:rsidR="008057E8" w:rsidRDefault="007D699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Der Traum; verteilen; raten; mitten; die Einrichtung; das Heim; das Studentenwohnheim; der Kasten; der Mülleimer; das Regal; der Spiegel; der Vorhang; ideal; die Agentur; das Camping; die Gebühr; die Jugendherberge; die Gebühr; sich konzentrieren; überhaupt;</w:t>
            </w:r>
          </w:p>
          <w:p w:rsidR="007D6994" w:rsidRPr="007D6994" w:rsidRDefault="00BA0DA3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</w:t>
            </w:r>
            <w:r w:rsidR="007D6994">
              <w:rPr>
                <w:rFonts w:ascii="Verdana" w:hAnsi="Verdana"/>
                <w:sz w:val="16"/>
                <w:szCs w:val="16"/>
                <w:lang w:val="de-DE"/>
              </w:rPr>
              <w:t>er Eindruck;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behindert; analysieren; das Altersheim; der Bewohner; der Gedanke; die Gemeinschaft; der Hausmeister; der Rentner; finanzieren; reinigen; übernehmen;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tolerant; angenehm; die Blitzumfrage; der Ersatz; die Stimmung; friedlich; gefährlich</w:t>
            </w:r>
            <w:r w:rsidR="007D6994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3924FE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Wortbildung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(zusammengesetzte Nomen)</w:t>
            </w:r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Konstruktion </w:t>
            </w:r>
            <w:r w:rsidRPr="003924FE">
              <w:rPr>
                <w:rFonts w:ascii="Verdana" w:hAnsi="Verdana"/>
                <w:b/>
                <w:i/>
                <w:sz w:val="16"/>
                <w:szCs w:val="16"/>
                <w:lang w:val="de-DE"/>
              </w:rPr>
              <w:t>nicht/ nur brauchen …</w:t>
            </w:r>
            <w:proofErr w:type="spellStart"/>
            <w:r w:rsidRPr="003924FE">
              <w:rPr>
                <w:rFonts w:ascii="Verdana" w:hAnsi="Verdana"/>
                <w:b/>
                <w:i/>
                <w:sz w:val="16"/>
                <w:szCs w:val="16"/>
                <w:lang w:val="de-DE"/>
              </w:rPr>
              <w:t>zu+Infinitiv</w:t>
            </w:r>
            <w:proofErr w:type="spellEnd"/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3924FE">
              <w:rPr>
                <w:rFonts w:ascii="Verdana" w:hAnsi="Verdana"/>
                <w:b/>
                <w:sz w:val="16"/>
                <w:szCs w:val="16"/>
                <w:lang w:val="de-DE"/>
              </w:rPr>
              <w:t>Wortstellung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im Hauptsatz</w:t>
            </w:r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3924FE" w:rsidRDefault="003924FE" w:rsidP="00311F11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3924FE">
              <w:rPr>
                <w:rFonts w:ascii="Verdana" w:hAnsi="Verdana"/>
                <w:b/>
                <w:sz w:val="16"/>
                <w:szCs w:val="16"/>
                <w:lang w:val="de-DE"/>
              </w:rPr>
              <w:t>Temporale Präpositionen</w:t>
            </w:r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gegen+Akk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.</w:t>
            </w:r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seit+Dativ</w:t>
            </w:r>
            <w:proofErr w:type="spellEnd"/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von…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an+Dativ</w:t>
            </w:r>
            <w:proofErr w:type="spellEnd"/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außerhalb+Dativ</w:t>
            </w:r>
            <w:proofErr w:type="spellEnd"/>
          </w:p>
          <w:p w:rsid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innerhalb+Dativ</w:t>
            </w:r>
            <w:proofErr w:type="spellEnd"/>
          </w:p>
          <w:p w:rsidR="00110D0E" w:rsidRPr="003924FE" w:rsidRDefault="003924FE" w:rsidP="00311F1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während+Genitiv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924FE" w:rsidRPr="003924FE" w:rsidRDefault="003924F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Lautkombinationen </w:t>
            </w:r>
            <w:proofErr w:type="spellStart"/>
            <w:r w:rsidRPr="003924FE">
              <w:rPr>
                <w:rFonts w:ascii="Verdana" w:hAnsi="Verdana"/>
                <w:i/>
                <w:sz w:val="16"/>
                <w:szCs w:val="16"/>
                <w:lang w:val="de-DE"/>
              </w:rPr>
              <w:t>pr</w:t>
            </w:r>
            <w:proofErr w:type="spellEnd"/>
            <w:r w:rsidRPr="003924FE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- </w:t>
            </w:r>
            <w:proofErr w:type="spellStart"/>
            <w:r w:rsidRPr="003924FE">
              <w:rPr>
                <w:rFonts w:ascii="Verdana" w:hAnsi="Verdana"/>
                <w:i/>
                <w:sz w:val="16"/>
                <w:szCs w:val="16"/>
                <w:lang w:val="de-DE"/>
              </w:rPr>
              <w:t>tr</w:t>
            </w:r>
            <w:proofErr w:type="spellEnd"/>
            <w:r w:rsidR="005D164A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- </w:t>
            </w:r>
            <w:proofErr w:type="spellStart"/>
            <w:r w:rsidR="005D164A">
              <w:rPr>
                <w:rFonts w:ascii="Verdana" w:hAnsi="Verdana"/>
                <w:i/>
                <w:sz w:val="16"/>
                <w:szCs w:val="16"/>
                <w:lang w:val="de-DE"/>
              </w:rPr>
              <w:t>kr</w:t>
            </w:r>
            <w:proofErr w:type="spellEnd"/>
            <w:r w:rsidR="005D164A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- </w:t>
            </w:r>
            <w:proofErr w:type="spellStart"/>
            <w:r w:rsidR="005D164A">
              <w:rPr>
                <w:rFonts w:ascii="Verdana" w:hAnsi="Verdana"/>
                <w:i/>
                <w:sz w:val="16"/>
                <w:szCs w:val="16"/>
                <w:lang w:val="de-DE"/>
              </w:rPr>
              <w:t>spr</w:t>
            </w:r>
            <w:proofErr w:type="spellEnd"/>
            <w:r w:rsidR="005D164A">
              <w:rPr>
                <w:rFonts w:ascii="Verdana" w:hAnsi="Verdana"/>
                <w:i/>
                <w:sz w:val="16"/>
                <w:szCs w:val="16"/>
                <w:lang w:val="uk-UA"/>
              </w:rPr>
              <w:t>-</w:t>
            </w:r>
            <w:r w:rsidRPr="003924FE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924FE">
              <w:rPr>
                <w:rFonts w:ascii="Verdana" w:hAnsi="Verdana"/>
                <w:i/>
                <w:sz w:val="16"/>
                <w:szCs w:val="16"/>
                <w:lang w:val="de-DE"/>
              </w:rPr>
              <w:t>str</w:t>
            </w:r>
            <w:proofErr w:type="spellEnd"/>
          </w:p>
          <w:p w:rsidR="007B0B15" w:rsidRDefault="007B0B15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7B0B15" w:rsidRPr="003924FE" w:rsidRDefault="003924F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B  c.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65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7B0B15" w:rsidRDefault="005D164A" w:rsidP="007B0B1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Fotobeschreibung, Vermutungen ausdrücken KB c.41</w:t>
            </w:r>
          </w:p>
          <w:p w:rsidR="005D164A" w:rsidRDefault="005D164A" w:rsidP="007B0B1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Bildbeschreibung KB c.42, 46 Üb.1</w:t>
            </w:r>
          </w:p>
          <w:p w:rsidR="005D164A" w:rsidRDefault="00BA0DA3" w:rsidP="007B0B1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Blitzu</w:t>
            </w:r>
            <w:r w:rsidR="005D164A">
              <w:rPr>
                <w:rFonts w:ascii="Verdana" w:hAnsi="Verdana"/>
                <w:sz w:val="16"/>
                <w:szCs w:val="16"/>
                <w:lang w:val="de-DE"/>
              </w:rPr>
              <w:t>mfrage und Rollenspiel KB c.48</w:t>
            </w:r>
          </w:p>
          <w:p w:rsidR="005D164A" w:rsidRPr="005D164A" w:rsidRDefault="005D164A" w:rsidP="007B0B1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Gruppengespräch AB c.63</w:t>
            </w:r>
          </w:p>
        </w:tc>
        <w:tc>
          <w:tcPr>
            <w:tcW w:w="1265" w:type="dxa"/>
            <w:shd w:val="clear" w:color="auto" w:fill="auto"/>
          </w:tcPr>
          <w:p w:rsidR="007B0B15" w:rsidRPr="006D13D7" w:rsidRDefault="00874A8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Radioreportage KB c.43,AB c.55-57, Animationsfilm KB c.49</w:t>
            </w:r>
          </w:p>
        </w:tc>
        <w:tc>
          <w:tcPr>
            <w:tcW w:w="1080" w:type="dxa"/>
            <w:shd w:val="clear" w:color="auto" w:fill="auto"/>
          </w:tcPr>
          <w:p w:rsidR="005A134D" w:rsidRDefault="00874A85" w:rsidP="008057E8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Kreatives Schreiben KB c.41 Üb.2,</w:t>
            </w:r>
          </w:p>
          <w:p w:rsidR="00874A85" w:rsidRDefault="00874A85" w:rsidP="008057E8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E-Mail schreiben KB c.44-45 Üb.1-5c</w:t>
            </w:r>
          </w:p>
          <w:p w:rsidR="00874A85" w:rsidRDefault="00874A85" w:rsidP="008057E8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Spiel AB c.57 Üb.9,</w:t>
            </w:r>
          </w:p>
          <w:p w:rsidR="00874A85" w:rsidRDefault="00874A85" w:rsidP="008057E8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c.58,</w:t>
            </w:r>
          </w:p>
          <w:p w:rsidR="00874A85" w:rsidRPr="00874A85" w:rsidRDefault="00874A85" w:rsidP="008057E8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Text schreiben und präsentieren AB c.64</w:t>
            </w:r>
          </w:p>
        </w:tc>
        <w:tc>
          <w:tcPr>
            <w:tcW w:w="278" w:type="dxa"/>
            <w:shd w:val="clear" w:color="auto" w:fill="auto"/>
          </w:tcPr>
          <w:p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2F4634" w:rsidRPr="005D164A" w:rsidTr="007153F8">
        <w:tc>
          <w:tcPr>
            <w:tcW w:w="14863" w:type="dxa"/>
            <w:gridSpan w:val="13"/>
            <w:shd w:val="clear" w:color="auto" w:fill="auto"/>
          </w:tcPr>
          <w:p w:rsidR="002F4634" w:rsidRPr="00187BF7" w:rsidRDefault="002F4634" w:rsidP="002F4634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Kopiervorlagen im LHB zu Lektion 4:</w:t>
            </w:r>
          </w:p>
          <w:p w:rsidR="002F4634" w:rsidRPr="00187BF7" w:rsidRDefault="002F4634" w:rsidP="003E4EE9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187BF7">
              <w:rPr>
                <w:b/>
                <w:sz w:val="22"/>
                <w:szCs w:val="22"/>
                <w:lang w:val="de-DE"/>
              </w:rPr>
              <w:t>Präpositionenspiel</w:t>
            </w:r>
            <w:proofErr w:type="spellEnd"/>
            <w:r w:rsidRPr="00187BF7">
              <w:rPr>
                <w:b/>
                <w:sz w:val="22"/>
                <w:szCs w:val="22"/>
                <w:lang w:val="de-DE"/>
              </w:rPr>
              <w:t xml:space="preserve"> c. 129; Rückmeldebogen für Rollenspiele c. 130; </w:t>
            </w:r>
            <w:r w:rsidR="00187BF7" w:rsidRPr="00187BF7">
              <w:rPr>
                <w:b/>
                <w:sz w:val="22"/>
                <w:szCs w:val="22"/>
                <w:lang w:val="de-DE"/>
              </w:rPr>
              <w:t>„Kein Platz für Gerold“ c. 131-132</w:t>
            </w:r>
          </w:p>
          <w:p w:rsidR="002F4634" w:rsidRPr="0005431E" w:rsidRDefault="002F4634" w:rsidP="003E4EE9">
            <w:pPr>
              <w:rPr>
                <w:b/>
                <w:sz w:val="22"/>
                <w:szCs w:val="22"/>
                <w:lang w:val="de-DE"/>
              </w:rPr>
            </w:pPr>
          </w:p>
        </w:tc>
      </w:tr>
      <w:tr w:rsidR="003E4EE9" w:rsidRPr="005D164A" w:rsidTr="007153F8">
        <w:tc>
          <w:tcPr>
            <w:tcW w:w="14863" w:type="dxa"/>
            <w:gridSpan w:val="13"/>
            <w:shd w:val="clear" w:color="auto" w:fill="auto"/>
          </w:tcPr>
          <w:p w:rsidR="003E4EE9" w:rsidRPr="0005431E" w:rsidRDefault="003E4EE9" w:rsidP="003E4EE9">
            <w:pPr>
              <w:rPr>
                <w:b/>
                <w:sz w:val="22"/>
                <w:szCs w:val="22"/>
                <w:lang w:val="uk-UA"/>
              </w:rPr>
            </w:pPr>
            <w:r w:rsidRPr="0005431E">
              <w:rPr>
                <w:b/>
                <w:sz w:val="22"/>
                <w:szCs w:val="22"/>
                <w:lang w:val="de-DE"/>
              </w:rPr>
              <w:t xml:space="preserve">Aktueller Unterrichtsservice mit </w:t>
            </w:r>
            <w:proofErr w:type="spellStart"/>
            <w:r w:rsidRPr="0005431E">
              <w:rPr>
                <w:b/>
                <w:sz w:val="22"/>
                <w:szCs w:val="22"/>
                <w:lang w:val="de-DE"/>
              </w:rPr>
              <w:t>Didaktisierungen</w:t>
            </w:r>
            <w:proofErr w:type="spellEnd"/>
            <w:r w:rsidRPr="0005431E">
              <w:rPr>
                <w:b/>
                <w:sz w:val="22"/>
                <w:szCs w:val="22"/>
                <w:lang w:val="de-DE"/>
              </w:rPr>
              <w:t xml:space="preserve"> zu Modul 2: </w:t>
            </w:r>
          </w:p>
          <w:p w:rsidR="0005431E" w:rsidRPr="004E7585" w:rsidRDefault="0005431E" w:rsidP="003E4EE9">
            <w:pPr>
              <w:rPr>
                <w:lang w:val="de-DE"/>
              </w:rPr>
            </w:pPr>
            <w:r w:rsidRPr="004E7585">
              <w:rPr>
                <w:lang w:val="de-DE"/>
              </w:rPr>
              <w:t xml:space="preserve">Deutschland – Paradies für Raser? </w:t>
            </w:r>
            <w:hyperlink r:id="rId15" w:history="1">
              <w:r w:rsidRPr="004E7585">
                <w:rPr>
                  <w:color w:val="0000FF"/>
                  <w:u w:val="single"/>
                  <w:lang w:val="de-DE"/>
                </w:rPr>
                <w:t>https://www.hueber.de/media/36/AktuellerUnterrichtsservice_B1%20_Autobahn.pdf</w:t>
              </w:r>
            </w:hyperlink>
          </w:p>
          <w:p w:rsidR="0005431E" w:rsidRPr="0005431E" w:rsidRDefault="0005431E" w:rsidP="003E4EE9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05431E">
              <w:rPr>
                <w:lang w:val="de-DE"/>
              </w:rPr>
              <w:t xml:space="preserve">Almabtrieb </w:t>
            </w:r>
            <w:hyperlink r:id="rId16" w:history="1">
              <w:r w:rsidRPr="0005431E">
                <w:rPr>
                  <w:color w:val="0000FF"/>
                  <w:u w:val="single"/>
                  <w:lang w:val="de-DE"/>
                </w:rPr>
                <w:t>https://www.hueber.de/media/36/sih-b1-aktuell19-almabtrieb.pdf</w:t>
              </w:r>
            </w:hyperlink>
          </w:p>
          <w:p w:rsidR="003E4EE9" w:rsidRPr="006D13D7" w:rsidRDefault="003E4EE9" w:rsidP="003E4EE9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EA0020" w:rsidRPr="00BD7290" w:rsidTr="00692CAA">
        <w:tc>
          <w:tcPr>
            <w:tcW w:w="360" w:type="dxa"/>
            <w:shd w:val="clear" w:color="auto" w:fill="auto"/>
          </w:tcPr>
          <w:p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7A5F88" w:rsidRDefault="00EA0020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Учні уміють: </w:t>
            </w:r>
          </w:p>
          <w:p w:rsidR="00EA0020" w:rsidRPr="00BD7290" w:rsidRDefault="002C2A6B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Висловлювати припущення</w:t>
            </w:r>
            <w:r w:rsidR="00BD7290" w:rsidRPr="00BD7290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="00BD7290">
              <w:rPr>
                <w:rFonts w:ascii="Verdana" w:hAnsi="Verdana"/>
                <w:sz w:val="16"/>
                <w:szCs w:val="16"/>
                <w:lang w:val="uk-UA"/>
              </w:rPr>
              <w:t>й коментувати зображення різних професій;</w:t>
            </w:r>
          </w:p>
          <w:p w:rsidR="002C2A6B" w:rsidRDefault="002C2A6B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Вести дискусію</w:t>
            </w:r>
          </w:p>
          <w:p w:rsidR="002C2A6B" w:rsidRDefault="00BA0DA3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Давати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фідбек</w:t>
            </w:r>
            <w:proofErr w:type="spellEnd"/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щодо прочитаного або прослуханого тексту щодо професійного спрямування навчання молоді, зважувати переваги й недоліки певних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професій</w:t>
            </w:r>
            <w:r w:rsidR="00BD7290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D04CCC" w:rsidRPr="00A25DC0" w:rsidRDefault="00D04CCC" w:rsidP="00EA0020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Висловлювати свої</w:t>
            </w:r>
            <w:r w:rsidR="00A25DC0">
              <w:rPr>
                <w:rFonts w:ascii="Verdana" w:hAnsi="Verdana"/>
                <w:sz w:val="16"/>
                <w:szCs w:val="16"/>
                <w:lang w:val="uk-UA"/>
              </w:rPr>
              <w:t xml:space="preserve"> мрії, доводити свою точку зору</w:t>
            </w:r>
            <w:r w:rsidR="00A25DC0" w:rsidRPr="00A25DC0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:rsidR="00A25DC0" w:rsidRPr="00A25DC0" w:rsidRDefault="00A25DC0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Письмово складати заяву на прийом на практику/ роботу</w:t>
            </w:r>
          </w:p>
          <w:p w:rsidR="007E17E2" w:rsidRPr="006D13D7" w:rsidRDefault="007E17E2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:rsidR="00EA0020" w:rsidRDefault="00EA0020" w:rsidP="003B4412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</w:t>
            </w:r>
            <w:r w:rsidR="00D148C7">
              <w:rPr>
                <w:rFonts w:ascii="Verdana" w:hAnsi="Verdana"/>
                <w:b/>
                <w:sz w:val="16"/>
                <w:szCs w:val="16"/>
                <w:lang w:val="de-DE"/>
              </w:rPr>
              <w:t>dul 3</w:t>
            </w:r>
          </w:p>
          <w:p w:rsidR="00EA0020" w:rsidRPr="006D13D7" w:rsidRDefault="00EA0020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</w:p>
          <w:p w:rsidR="00D80E5C" w:rsidRDefault="00EA0020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="00265D4B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5</w:t>
            </w:r>
            <w:r w:rsidR="00D80E5C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:</w:t>
            </w:r>
          </w:p>
          <w:p w:rsidR="00EA0020" w:rsidRPr="002E345A" w:rsidRDefault="002E345A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Berufseinstieg</w:t>
            </w:r>
          </w:p>
          <w:p w:rsidR="00EA0020" w:rsidRDefault="00EA0020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5431E" w:rsidRDefault="0005431E" w:rsidP="003B441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66F2C" w:rsidRDefault="00266F2C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05431E" w:rsidRDefault="0005431E" w:rsidP="0005431E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05431E" w:rsidRPr="0005431E" w:rsidRDefault="0005431E" w:rsidP="0005431E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4</w:t>
            </w:r>
          </w:p>
          <w:p w:rsidR="0005431E" w:rsidRDefault="0005431E" w:rsidP="0005431E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05431E" w:rsidRPr="0005431E" w:rsidRDefault="0005431E" w:rsidP="0005431E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6 - 1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7</w:t>
            </w:r>
          </w:p>
          <w:p w:rsidR="0005431E" w:rsidRPr="0005431E" w:rsidRDefault="0005431E" w:rsidP="003B4412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A32472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In dem Schaufenster sieht man 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kann mir vorstellen, dass man dort 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Vielleicht gibt es auch 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Ja, weil ich … brauche.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Ich möchte mich einfach mal umsehen, weil … </w:t>
            </w:r>
            <w:proofErr w:type="gramStart"/>
            <w:r>
              <w:rPr>
                <w:rFonts w:ascii="Verdana" w:hAnsi="Verdana"/>
                <w:sz w:val="16"/>
                <w:szCs w:val="16"/>
                <w:lang w:val="de-DE"/>
              </w:rPr>
              <w:t>finde ich nicht so interessant</w:t>
            </w:r>
            <w:proofErr w:type="gramEnd"/>
            <w:r>
              <w:rPr>
                <w:rFonts w:ascii="Verdana" w:hAnsi="Verdana"/>
                <w:sz w:val="16"/>
                <w:szCs w:val="16"/>
                <w:lang w:val="de-DE"/>
              </w:rPr>
              <w:t>.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Wenn ich einen Zauberstaub hätte, 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Wenn ich reich und berühmt wäre…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Wenn ich sehr gut singen könnte,…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Bei mir geht das ganz schnell…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wollte schon immer etwas mit … machen.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Nach der Schule habe ich dann…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Die Ausbildung /das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Studium hat … gedauert.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In diesem Beruf braucht man vor allem 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Gut gefällt mir, dass man …</w:t>
            </w:r>
          </w:p>
          <w:p w:rsid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… ist oft anstrengend.</w:t>
            </w:r>
          </w:p>
          <w:p w:rsidR="0021694B" w:rsidRPr="0021694B" w:rsidRDefault="0021694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würde mir wünschen, dass…</w:t>
            </w:r>
          </w:p>
        </w:tc>
        <w:tc>
          <w:tcPr>
            <w:tcW w:w="1418" w:type="dxa"/>
            <w:shd w:val="clear" w:color="auto" w:fill="auto"/>
          </w:tcPr>
          <w:p w:rsidR="00EA0020" w:rsidRDefault="00EA0020" w:rsidP="007E17E2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Демонструє навички самостійного оцінювання подій та ситуації</w:t>
            </w:r>
          </w:p>
          <w:p w:rsidR="007E17E2" w:rsidRDefault="007E17E2" w:rsidP="007E17E2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7E17E2" w:rsidRDefault="00A154E7" w:rsidP="007E17E2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д</w:t>
            </w:r>
            <w:r w:rsidR="007E17E2">
              <w:rPr>
                <w:rFonts w:ascii="Verdana" w:hAnsi="Verdana"/>
                <w:sz w:val="16"/>
                <w:szCs w:val="16"/>
                <w:lang w:val="uk-UA"/>
              </w:rPr>
              <w:t>емонтст</w:t>
            </w:r>
            <w:r w:rsidR="00D04CCC">
              <w:rPr>
                <w:rFonts w:ascii="Verdana" w:hAnsi="Verdana"/>
                <w:sz w:val="16"/>
                <w:szCs w:val="16"/>
                <w:lang w:val="uk-UA"/>
              </w:rPr>
              <w:t>рує</w:t>
            </w:r>
            <w:proofErr w:type="spellEnd"/>
            <w:r w:rsidR="00D04CCC">
              <w:rPr>
                <w:rFonts w:ascii="Verdana" w:hAnsi="Verdana"/>
                <w:sz w:val="16"/>
                <w:szCs w:val="16"/>
                <w:lang w:val="uk-UA"/>
              </w:rPr>
              <w:t xml:space="preserve"> обізнаність у професіях різних типів: соціальних, технічних, творчих тощо; розуміє, які знання та навички потрібні для оволодіння певним видом діяльності</w:t>
            </w:r>
          </w:p>
          <w:p w:rsidR="007E17E2" w:rsidRDefault="007E17E2" w:rsidP="007E17E2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7E17E2" w:rsidRDefault="00A154E7" w:rsidP="007E17E2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D04CCC">
              <w:rPr>
                <w:rFonts w:ascii="Verdana" w:hAnsi="Verdana"/>
                <w:sz w:val="16"/>
                <w:szCs w:val="16"/>
                <w:lang w:val="uk-UA"/>
              </w:rPr>
              <w:t xml:space="preserve">иявляє уміння </w:t>
            </w:r>
            <w:r w:rsidR="00D04CCC"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розуміти зміст прочитаної газетної статті та готовність вести суперечку щодо прочитаного</w:t>
            </w:r>
          </w:p>
          <w:p w:rsidR="00D04CCC" w:rsidRPr="00784F9F" w:rsidRDefault="00D04CCC" w:rsidP="007E17E2">
            <w:pPr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C4676" w:rsidRDefault="00A019FD" w:rsidP="00FC4676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AB Lektion 5, c. 82</w:t>
            </w:r>
            <w:r w:rsidR="00FC4676" w:rsidRPr="004D1A7F">
              <w:rPr>
                <w:rFonts w:ascii="Verdana" w:hAnsi="Verdana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83</w:t>
            </w:r>
          </w:p>
          <w:p w:rsidR="009548E1" w:rsidRPr="009548E1" w:rsidRDefault="009548E1" w:rsidP="00FC467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das Atelier; der/ die Auszubildende; der Schneider; nähen; sich etwas vorstellen; die Küste; die Schulden; beibringen; berühmt; finanziell; offiziell; die Absicht; der Arbeitgeber, die Bedingung; die Bewerbung; der Druck; der Zeitdruck; die Geschwindigkeit; der Vertreter; sich entscheiden; sich kurzfassen; überprüfen; der/ die Angestellte; der Beamte; das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Gehalt; die Einkommenssteuer; der Knopf; die Nadel; die Rente; das Unternehmen; die Versicherung;  einstellen; entlassen; in Rente gehen/ sein; kündigen; streiken; sozialversichert sein; staatlich; solange; </w:t>
            </w:r>
            <w:r w:rsidR="00BD7290">
              <w:rPr>
                <w:rFonts w:ascii="Verdana" w:hAnsi="Verdana"/>
                <w:sz w:val="16"/>
                <w:szCs w:val="16"/>
                <w:lang w:val="de-DE"/>
              </w:rPr>
              <w:t>das Abitur; die Voraussetzung; anstrengend; gleichberechtigt; die Grundlage; das Vorstellungsgespräch; die Werbung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DB0D53" w:rsidRPr="006D13D7" w:rsidRDefault="00DB0D53" w:rsidP="00D04CCC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shd w:val="clear" w:color="auto" w:fill="auto"/>
          </w:tcPr>
          <w:p w:rsidR="00EA0020" w:rsidRPr="00A019FD" w:rsidRDefault="00D04CCC" w:rsidP="00D04CCC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D04CCC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Konjunktiv II:</w:t>
            </w:r>
          </w:p>
          <w:p w:rsidR="00D04CCC" w:rsidRDefault="00D04CCC" w:rsidP="00D04CC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019FD">
              <w:rPr>
                <w:rFonts w:ascii="Verdana" w:hAnsi="Verdana"/>
                <w:b/>
                <w:sz w:val="16"/>
                <w:szCs w:val="16"/>
                <w:lang w:val="de-DE"/>
              </w:rPr>
              <w:t>Irreale Wünsche und Bedingungen</w:t>
            </w:r>
            <w:r w:rsidR="00A019FD">
              <w:rPr>
                <w:rFonts w:ascii="Verdana" w:hAnsi="Verdana"/>
                <w:sz w:val="16"/>
                <w:szCs w:val="16"/>
                <w:lang w:val="de-DE"/>
              </w:rPr>
              <w:t xml:space="preserve"> im Präsens</w:t>
            </w:r>
          </w:p>
          <w:p w:rsidR="00A019FD" w:rsidRPr="00A019FD" w:rsidRDefault="00A019FD" w:rsidP="00D04CCC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proofErr w:type="spellStart"/>
            <w:r w:rsidRPr="00A019FD">
              <w:rPr>
                <w:rFonts w:ascii="Verdana" w:hAnsi="Verdana"/>
                <w:i/>
                <w:sz w:val="16"/>
                <w:szCs w:val="16"/>
                <w:lang w:val="de-DE"/>
              </w:rPr>
              <w:t>würde+Infinitiv</w:t>
            </w:r>
            <w:proofErr w:type="spellEnd"/>
          </w:p>
          <w:p w:rsidR="00A019FD" w:rsidRDefault="00A019FD" w:rsidP="00D04CC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019FD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Modalverben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Konj.II</w:t>
            </w:r>
            <w:proofErr w:type="spellEnd"/>
          </w:p>
          <w:p w:rsidR="00A019FD" w:rsidRDefault="00A019FD" w:rsidP="00D04CC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Verben </w:t>
            </w:r>
            <w:r w:rsidRPr="00A019FD">
              <w:rPr>
                <w:rFonts w:ascii="Verdana" w:hAnsi="Verdana"/>
                <w:i/>
                <w:sz w:val="16"/>
                <w:szCs w:val="16"/>
                <w:lang w:val="de-DE"/>
              </w:rPr>
              <w:t>gehen, geben, kommen, wissen, haben, sein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Konj.II</w:t>
            </w:r>
            <w:proofErr w:type="spellEnd"/>
          </w:p>
          <w:p w:rsidR="00A019FD" w:rsidRDefault="00A019FD" w:rsidP="00D04CC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Wortstellung im Nebensatz und Hauptsatz</w:t>
            </w:r>
          </w:p>
          <w:p w:rsidR="00A019FD" w:rsidRDefault="00A019FD" w:rsidP="00D04CCC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019FD" w:rsidRDefault="00A019FD" w:rsidP="00D04CC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019FD">
              <w:rPr>
                <w:rFonts w:ascii="Verdana" w:hAnsi="Verdana"/>
                <w:b/>
                <w:sz w:val="16"/>
                <w:szCs w:val="16"/>
                <w:lang w:val="de-DE"/>
              </w:rPr>
              <w:t>Finalsätze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mit </w:t>
            </w:r>
            <w:r w:rsidRPr="00A019FD">
              <w:rPr>
                <w:rFonts w:ascii="Verdana" w:hAnsi="Verdana"/>
                <w:i/>
                <w:sz w:val="16"/>
                <w:szCs w:val="16"/>
                <w:lang w:val="de-DE"/>
              </w:rPr>
              <w:t>damit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und</w:t>
            </w:r>
          </w:p>
          <w:p w:rsidR="00A019FD" w:rsidRPr="00A019FD" w:rsidRDefault="00A019FD" w:rsidP="00D04CCC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A019FD">
              <w:rPr>
                <w:rFonts w:ascii="Verdana" w:hAnsi="Verdana"/>
                <w:i/>
                <w:sz w:val="16"/>
                <w:szCs w:val="16"/>
                <w:lang w:val="de-DE"/>
              </w:rPr>
              <w:t>um + zu + Infinitiv</w:t>
            </w:r>
          </w:p>
          <w:p w:rsidR="00A019FD" w:rsidRPr="00D04CCC" w:rsidRDefault="00A019FD" w:rsidP="00D04CC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019FD">
              <w:rPr>
                <w:rFonts w:ascii="Verdana" w:hAnsi="Verdana"/>
                <w:i/>
                <w:sz w:val="16"/>
                <w:szCs w:val="16"/>
                <w:lang w:val="de-DE"/>
              </w:rPr>
              <w:t>zum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+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nominalisierter Infinitiv</w:t>
            </w:r>
          </w:p>
        </w:tc>
        <w:tc>
          <w:tcPr>
            <w:tcW w:w="709" w:type="dxa"/>
            <w:shd w:val="clear" w:color="auto" w:fill="auto"/>
          </w:tcPr>
          <w:p w:rsidR="00A32472" w:rsidRPr="00A019FD" w:rsidRDefault="00A019FD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019FD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 xml:space="preserve">Wortakzent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in trennbaren und untrennbaren Verben, in Zusammensetzungen; Spiel „Brummen“</w:t>
            </w:r>
          </w:p>
        </w:tc>
        <w:tc>
          <w:tcPr>
            <w:tcW w:w="1570" w:type="dxa"/>
            <w:shd w:val="clear" w:color="auto" w:fill="auto"/>
          </w:tcPr>
          <w:p w:rsidR="00A32472" w:rsidRDefault="00BD7290" w:rsidP="00A3247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Fotobeschreibung KB c.51</w:t>
            </w:r>
          </w:p>
          <w:p w:rsidR="00BD7290" w:rsidRDefault="00BD7290" w:rsidP="00A3247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Grammatik-Spiel „Über die Wünsche sprechen“ KB c.53</w:t>
            </w:r>
          </w:p>
          <w:p w:rsidR="00BD7290" w:rsidRPr="00BD7290" w:rsidRDefault="00BD7290" w:rsidP="00A3247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D7290">
              <w:rPr>
                <w:rFonts w:ascii="Verdana" w:hAnsi="Verdana"/>
                <w:sz w:val="16"/>
                <w:szCs w:val="16"/>
              </w:rPr>
              <w:t>Rollenspiel</w:t>
            </w:r>
            <w:proofErr w:type="spellEnd"/>
            <w:r w:rsidRPr="00BD7290">
              <w:rPr>
                <w:rFonts w:ascii="Verdana" w:hAnsi="Verdana"/>
                <w:sz w:val="16"/>
                <w:szCs w:val="16"/>
              </w:rPr>
              <w:t xml:space="preserve"> „Small </w:t>
            </w:r>
            <w:proofErr w:type="spellStart"/>
            <w:r w:rsidRPr="00BD7290">
              <w:rPr>
                <w:rFonts w:ascii="Verdana" w:hAnsi="Verdana"/>
                <w:sz w:val="16"/>
                <w:szCs w:val="16"/>
              </w:rPr>
              <w:t>Talk“KB</w:t>
            </w:r>
            <w:proofErr w:type="spellEnd"/>
            <w:r w:rsidRPr="00BD7290">
              <w:rPr>
                <w:rFonts w:ascii="Verdana" w:hAnsi="Verdana"/>
                <w:sz w:val="16"/>
                <w:szCs w:val="16"/>
              </w:rPr>
              <w:t xml:space="preserve"> c.58</w:t>
            </w:r>
          </w:p>
          <w:p w:rsidR="00BD7290" w:rsidRDefault="00BD7290" w:rsidP="00A3247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Gruppengespräch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KB c.59</w:t>
            </w:r>
          </w:p>
          <w:p w:rsidR="00BD7290" w:rsidRPr="00BD7290" w:rsidRDefault="00BD7290" w:rsidP="00A3247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BD7290">
              <w:rPr>
                <w:rFonts w:ascii="Verdana" w:hAnsi="Verdana"/>
                <w:sz w:val="16"/>
                <w:szCs w:val="16"/>
                <w:lang w:val="de-DE"/>
              </w:rPr>
              <w:t>AB c. 76-77 Präsentation “Traumberuf” und “Interessante Berufe” AB c.80</w:t>
            </w:r>
          </w:p>
        </w:tc>
        <w:tc>
          <w:tcPr>
            <w:tcW w:w="1265" w:type="dxa"/>
            <w:shd w:val="clear" w:color="auto" w:fill="auto"/>
          </w:tcPr>
          <w:p w:rsidR="00EA0020" w:rsidRDefault="00BD729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Foto-Reportage KB c. 51 Üb.2, c.52-53</w:t>
            </w:r>
            <w:r w:rsidR="00A25DC0">
              <w:rPr>
                <w:rFonts w:ascii="Verdana" w:hAnsi="Verdana"/>
                <w:sz w:val="16"/>
                <w:szCs w:val="16"/>
                <w:lang w:val="de-DE"/>
              </w:rPr>
              <w:t>, 61;</w:t>
            </w:r>
          </w:p>
          <w:p w:rsidR="00A25DC0" w:rsidRPr="00BD7290" w:rsidRDefault="00A25DC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c.69-71, c.77 Üb.20b; c.79 Üb.26, c.80 Üb.27</w:t>
            </w:r>
          </w:p>
        </w:tc>
        <w:tc>
          <w:tcPr>
            <w:tcW w:w="1080" w:type="dxa"/>
            <w:shd w:val="clear" w:color="auto" w:fill="auto"/>
          </w:tcPr>
          <w:p w:rsidR="00EA0020" w:rsidRDefault="00A25DC0" w:rsidP="00451FC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Bewerbungsbrief KB c. 60</w:t>
            </w:r>
          </w:p>
          <w:p w:rsidR="00A25DC0" w:rsidRPr="00A25DC0" w:rsidRDefault="00A25DC0" w:rsidP="00451FC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 75 Üb.15b, Üb.17, AB c.78 Üb. 25a</w:t>
            </w:r>
          </w:p>
        </w:tc>
        <w:tc>
          <w:tcPr>
            <w:tcW w:w="278" w:type="dxa"/>
            <w:shd w:val="clear" w:color="auto" w:fill="auto"/>
          </w:tcPr>
          <w:p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2F4634" w:rsidRPr="003F78F2" w:rsidTr="002F4634">
        <w:tc>
          <w:tcPr>
            <w:tcW w:w="14863" w:type="dxa"/>
            <w:gridSpan w:val="13"/>
            <w:shd w:val="clear" w:color="auto" w:fill="auto"/>
          </w:tcPr>
          <w:p w:rsidR="00187BF7" w:rsidRPr="00187BF7" w:rsidRDefault="00187BF7" w:rsidP="00187BF7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</w:t>
            </w:r>
            <w:r w:rsidRPr="00187BF7">
              <w:rPr>
                <w:b/>
                <w:sz w:val="22"/>
                <w:szCs w:val="22"/>
                <w:lang w:val="de-DE"/>
              </w:rPr>
              <w:t>piervorlagen im LHB zu Lektion 5</w:t>
            </w:r>
            <w:r w:rsidRPr="00187BF7">
              <w:rPr>
                <w:b/>
                <w:sz w:val="22"/>
                <w:szCs w:val="22"/>
                <w:lang w:val="de-DE"/>
              </w:rPr>
              <w:t>:</w:t>
            </w:r>
          </w:p>
          <w:p w:rsidR="00187BF7" w:rsidRPr="00187BF7" w:rsidRDefault="00187BF7" w:rsidP="00187BF7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t>Speed-</w:t>
            </w:r>
            <w:proofErr w:type="spellStart"/>
            <w:r w:rsidRPr="00187BF7">
              <w:rPr>
                <w:b/>
                <w:sz w:val="22"/>
                <w:szCs w:val="22"/>
                <w:lang w:val="de-DE"/>
              </w:rPr>
              <w:t>Dating</w:t>
            </w:r>
            <w:proofErr w:type="spellEnd"/>
            <w:r w:rsidRPr="00187BF7">
              <w:rPr>
                <w:b/>
                <w:sz w:val="22"/>
                <w:szCs w:val="22"/>
                <w:lang w:val="de-DE"/>
              </w:rPr>
              <w:t xml:space="preserve"> Spiel c. 133</w:t>
            </w:r>
          </w:p>
          <w:p w:rsidR="002F4634" w:rsidRPr="00187BF7" w:rsidRDefault="002F463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</w:tr>
      <w:tr w:rsidR="00DB0D53" w:rsidRPr="003F78F2" w:rsidTr="00692CAA">
        <w:tc>
          <w:tcPr>
            <w:tcW w:w="360" w:type="dxa"/>
            <w:shd w:val="clear" w:color="auto" w:fill="auto"/>
          </w:tcPr>
          <w:p w:rsidR="00DB0D53" w:rsidRPr="006D13D7" w:rsidRDefault="00DB0D5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DB0D53" w:rsidRPr="006D13D7" w:rsidRDefault="00DB0D5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DB0D53" w:rsidRDefault="00DB0D53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Учні уміють: </w:t>
            </w: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розповідати про власні культурні вподобання; про те, на яких музичних інструментах вони грають;</w:t>
            </w: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ділитися почуттями та враженнями після відвідання концерту;</w:t>
            </w: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планувати вечірку/ похід до театру, на концерт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тощо;</w:t>
            </w: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писати відповідь другові на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мейл</w:t>
            </w:r>
            <w:proofErr w:type="spellEnd"/>
            <w:r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писати коментар на форумі музичних фанатів; </w:t>
            </w:r>
          </w:p>
          <w:p w:rsidR="00946B01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  <w:p w:rsidR="0003023C" w:rsidRDefault="00946B01" w:rsidP="00DB0D5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</w:t>
            </w:r>
            <w:r w:rsidR="0003023C">
              <w:rPr>
                <w:rFonts w:ascii="Verdana" w:hAnsi="Verdana"/>
                <w:sz w:val="16"/>
                <w:szCs w:val="16"/>
                <w:lang w:val="uk-UA"/>
              </w:rPr>
              <w:t>обити презентацію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на тему: «Моя улюблена група/ </w:t>
            </w:r>
            <w:r w:rsidR="00A154E7">
              <w:rPr>
                <w:rFonts w:ascii="Verdana" w:hAnsi="Verdana"/>
                <w:sz w:val="16"/>
                <w:szCs w:val="16"/>
                <w:lang w:val="uk-UA"/>
              </w:rPr>
              <w:t>співак/ пісня»</w:t>
            </w:r>
          </w:p>
          <w:p w:rsidR="00DB0D53" w:rsidRPr="006D13D7" w:rsidRDefault="00DB0D53" w:rsidP="007717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:rsidR="00DB0D53" w:rsidRPr="00D148C7" w:rsidRDefault="00DB0D53" w:rsidP="00DB0D5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lastRenderedPageBreak/>
              <w:t>Lektion</w:t>
            </w:r>
            <w:r w:rsidR="00265D4B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6</w:t>
            </w:r>
            <w: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>:</w:t>
            </w:r>
          </w:p>
          <w:p w:rsidR="00DB0D53" w:rsidRDefault="002E345A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Musik</w:t>
            </w: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:rsidR="00E32663" w:rsidRDefault="00E32663" w:rsidP="00E32663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E32663" w:rsidRPr="00E32663" w:rsidRDefault="00E32663" w:rsidP="00E3266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100</w:t>
            </w:r>
          </w:p>
          <w:p w:rsidR="00E32663" w:rsidRDefault="00E32663" w:rsidP="00E3266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E32663" w:rsidRPr="00E32663" w:rsidRDefault="00E32663" w:rsidP="00E3266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48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- 1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49</w:t>
            </w:r>
          </w:p>
          <w:p w:rsidR="00E32663" w:rsidRPr="00E32663" w:rsidRDefault="00E32663" w:rsidP="00DB0D5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715E32" w:rsidRDefault="0053212F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53212F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Man kann in einem Chor… </w:t>
            </w:r>
          </w:p>
          <w:p w:rsidR="0053212F" w:rsidRDefault="0053212F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Es ist möglich, bei/ in … mitzumachen.</w:t>
            </w:r>
          </w:p>
          <w:p w:rsidR="0053212F" w:rsidRDefault="0053212F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Oder man besucht einen …-kurs.</w:t>
            </w:r>
          </w:p>
          <w:p w:rsidR="0053212F" w:rsidRDefault="0053212F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…ist/ sind zurzeit sehr beliebt.</w:t>
            </w:r>
          </w:p>
          <w:p w:rsidR="0053212F" w:rsidRDefault="0053212F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Ich würde am liebsten …. </w:t>
            </w:r>
            <w:r w:rsidR="003F78F2">
              <w:rPr>
                <w:rFonts w:ascii="Verdana" w:hAnsi="Verdana"/>
                <w:sz w:val="16"/>
                <w:szCs w:val="16"/>
                <w:lang w:val="de-DE"/>
              </w:rPr>
              <w:t>Was hältst du davon?</w:t>
            </w:r>
          </w:p>
          <w:p w:rsidR="003F78F2" w:rsidRDefault="003F78F2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Keine schlechte Idee, aber wie wär’s denn, wenn wir…?</w:t>
            </w:r>
          </w:p>
          <w:p w:rsidR="003F78F2" w:rsidRDefault="003F78F2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…, das klingt auch gut, meinetwegen können wir das gern machen. </w:t>
            </w:r>
          </w:p>
          <w:p w:rsidR="003F78F2" w:rsidRDefault="003F78F2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Gut, dann sind wir uns ja einig.</w:t>
            </w:r>
          </w:p>
          <w:p w:rsidR="003F78F2" w:rsidRDefault="003F78F2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Wir könnten noch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vorher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/ nachher noch zusammen…</w:t>
            </w:r>
          </w:p>
          <w:p w:rsidR="003F78F2" w:rsidRDefault="003F78F2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Soll ich anrufen/ gleich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reservieren?</w:t>
            </w:r>
          </w:p>
          <w:p w:rsidR="003F78F2" w:rsidRDefault="003F78F2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Würdest du dich bei… erkundigen?</w:t>
            </w:r>
          </w:p>
          <w:p w:rsidR="003F78F2" w:rsidRPr="0053212F" w:rsidRDefault="003F78F2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Hm, das passt mir nicht so gut.</w:t>
            </w:r>
          </w:p>
        </w:tc>
        <w:tc>
          <w:tcPr>
            <w:tcW w:w="1418" w:type="dxa"/>
            <w:shd w:val="clear" w:color="auto" w:fill="auto"/>
          </w:tcPr>
          <w:p w:rsidR="00550446" w:rsidRDefault="00A154E7" w:rsidP="007637B0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lastRenderedPageBreak/>
              <w:t>Демонстру</w:t>
            </w:r>
            <w:proofErr w:type="spellEnd"/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>є готовність обмінюватися досвідом та ділитися думками щодо якості музичних творів,</w:t>
            </w:r>
          </w:p>
          <w:p w:rsidR="00A154E7" w:rsidRDefault="00A154E7" w:rsidP="007637B0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>Формулює оцінні повідомлення в усній та письмовій формі;</w:t>
            </w:r>
          </w:p>
          <w:p w:rsidR="00A154E7" w:rsidRDefault="00A154E7" w:rsidP="007637B0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</w:pPr>
          </w:p>
          <w:p w:rsidR="00A154E7" w:rsidRDefault="00A154E7" w:rsidP="007637B0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>виявляє розуміння різних культурних явищ;</w:t>
            </w:r>
          </w:p>
          <w:p w:rsidR="00A154E7" w:rsidRDefault="00A154E7" w:rsidP="007637B0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</w:pPr>
          </w:p>
          <w:p w:rsidR="00A154E7" w:rsidRPr="00A154E7" w:rsidRDefault="00A154E7" w:rsidP="007637B0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 xml:space="preserve">демонструє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lastRenderedPageBreak/>
              <w:t>обізнаність у музичному світі своєї країни та німецькомовні країн</w:t>
            </w:r>
          </w:p>
          <w:p w:rsidR="00DB0D53" w:rsidRPr="00550446" w:rsidRDefault="00DB0D5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FC4676" w:rsidRDefault="00266F2C" w:rsidP="00FC467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AB Lektion 6, c. 98</w:t>
            </w:r>
            <w:r w:rsidR="00FC4676" w:rsidRPr="004D1A7F">
              <w:rPr>
                <w:rFonts w:ascii="Verdana" w:hAnsi="Verdana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99</w:t>
            </w:r>
          </w:p>
          <w:p w:rsidR="00266F2C" w:rsidRPr="00A154E7" w:rsidRDefault="00266F2C" w:rsidP="00FC467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154E7">
              <w:rPr>
                <w:rFonts w:ascii="Verdana" w:hAnsi="Verdana"/>
                <w:sz w:val="16"/>
                <w:szCs w:val="16"/>
                <w:lang w:val="de-DE"/>
              </w:rPr>
              <w:t xml:space="preserve">die Gelegenheit; </w:t>
            </w:r>
          </w:p>
          <w:p w:rsidR="00266F2C" w:rsidRPr="00A154E7" w:rsidRDefault="00266F2C" w:rsidP="00FC467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154E7">
              <w:rPr>
                <w:rFonts w:ascii="Verdana" w:hAnsi="Verdana"/>
                <w:sz w:val="16"/>
                <w:szCs w:val="16"/>
                <w:lang w:val="de-DE"/>
              </w:rPr>
              <w:t xml:space="preserve">die Geige; </w:t>
            </w:r>
            <w:r w:rsidR="0053212F" w:rsidRPr="00A154E7">
              <w:rPr>
                <w:rFonts w:ascii="Verdana" w:hAnsi="Verdana"/>
                <w:sz w:val="16"/>
                <w:szCs w:val="16"/>
                <w:lang w:val="de-DE"/>
              </w:rPr>
              <w:t xml:space="preserve">das Jahrhundert; das Klavier; der Pianist; der Star; das Talent; das Wunderkind; klug; österreichisch; talentiert; niemals; niemand; nirgends; der Chor; die Flöte; die Gitarre; das Schlagzeug; die Trompete; die Veranstaltung; die Eintrittskarte; der Walzer; die Vergangenheit; umtauschen; bestätigen; furchtbar; die </w:t>
            </w:r>
            <w:r w:rsidR="0053212F" w:rsidRPr="00A154E7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Anrede; die Einleitung; sich lohnen; der Beitrag; der Einfluss; die Erziehung; der Geschmack; der Sänger; begründen; darstellen; unterstützen; angeblich; begeistert; aufmerksam</w:t>
            </w:r>
          </w:p>
          <w:p w:rsidR="00DB0D53" w:rsidRPr="006D13D7" w:rsidRDefault="00DB0D53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shd w:val="clear" w:color="auto" w:fill="auto"/>
          </w:tcPr>
          <w:p w:rsidR="00DB0D53" w:rsidRDefault="003F78F2" w:rsidP="00715E32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3F78F2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Negationswörter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3F78F2">
              <w:rPr>
                <w:rFonts w:ascii="Verdana" w:hAnsi="Verdana"/>
                <w:i/>
                <w:sz w:val="16"/>
                <w:szCs w:val="16"/>
                <w:lang w:val="de-DE"/>
              </w:rPr>
              <w:t>nichts, nie, niemals, niemand, nirgends, nirgendwo</w:t>
            </w:r>
          </w:p>
          <w:p w:rsidR="003F78F2" w:rsidRDefault="003F78F2" w:rsidP="00715E32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</w:p>
          <w:p w:rsidR="003F78F2" w:rsidRDefault="003F78F2" w:rsidP="00715E32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3F78F2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Kausale und konzessive Zusammenhänge </w:t>
            </w:r>
          </w:p>
          <w:p w:rsidR="003F78F2" w:rsidRDefault="003F78F2" w:rsidP="00715E32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3F78F2">
              <w:rPr>
                <w:rFonts w:ascii="Verdana" w:hAnsi="Verdana"/>
                <w:sz w:val="16"/>
                <w:szCs w:val="16"/>
                <w:lang w:val="de-DE"/>
              </w:rPr>
              <w:t>Konnektoren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:</w:t>
            </w:r>
          </w:p>
          <w:p w:rsidR="003F78F2" w:rsidRPr="003F78F2" w:rsidRDefault="003F78F2" w:rsidP="00715E32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d</w:t>
            </w:r>
            <w:r w:rsidRPr="003F78F2">
              <w:rPr>
                <w:rFonts w:ascii="Verdana" w:hAnsi="Verdana"/>
                <w:i/>
                <w:sz w:val="16"/>
                <w:szCs w:val="16"/>
                <w:lang w:val="de-DE"/>
              </w:rPr>
              <w:t>enn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aber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darum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deswegen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deshalb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daher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aus diesem Grund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trotzdem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nämlich</w:t>
            </w:r>
          </w:p>
          <w:p w:rsid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weil</w:t>
            </w:r>
          </w:p>
          <w:p w:rsidR="003F78F2" w:rsidRPr="003F78F2" w:rsidRDefault="003F78F2" w:rsidP="00715E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obwohl</w:t>
            </w:r>
          </w:p>
        </w:tc>
        <w:tc>
          <w:tcPr>
            <w:tcW w:w="709" w:type="dxa"/>
            <w:shd w:val="clear" w:color="auto" w:fill="auto"/>
          </w:tcPr>
          <w:p w:rsidR="006A7921" w:rsidRDefault="003F78F2" w:rsidP="003F78F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Satzakzent und Satzmelodie in einfachen und komplexen Sätzen</w:t>
            </w:r>
          </w:p>
        </w:tc>
        <w:tc>
          <w:tcPr>
            <w:tcW w:w="1570" w:type="dxa"/>
            <w:shd w:val="clear" w:color="auto" w:fill="auto"/>
          </w:tcPr>
          <w:p w:rsidR="00715E32" w:rsidRDefault="003F78F2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3F78F2">
              <w:rPr>
                <w:rFonts w:ascii="Verdana" w:hAnsi="Verdana"/>
                <w:sz w:val="16"/>
                <w:szCs w:val="16"/>
                <w:lang w:val="de-DE"/>
              </w:rPr>
              <w:t xml:space="preserve">Fotobeschreibung KB c.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63, </w:t>
            </w:r>
            <w:r w:rsidR="00E41C3B">
              <w:rPr>
                <w:rFonts w:ascii="Verdana" w:hAnsi="Verdana"/>
                <w:sz w:val="16"/>
                <w:szCs w:val="16"/>
                <w:lang w:val="de-DE"/>
              </w:rPr>
              <w:t>Hören1 KB c. 64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Hören2 KB c. 66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Hören und Sehen – Videoclip KB c. 71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 85 Üb.2, c. 86-88, 93-95</w:t>
            </w:r>
          </w:p>
          <w:p w:rsidR="00E41C3B" w:rsidRPr="003F78F2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265" w:type="dxa"/>
            <w:shd w:val="clear" w:color="auto" w:fill="auto"/>
          </w:tcPr>
          <w:p w:rsidR="00715E32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Im Plenum berichten: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Umfrage „Musik“ KB Einstieg c. 63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Bericht KB c. 65 Üb.1b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PA KB c. 65 Üb. 3,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c. 73 Präsentation</w:t>
            </w:r>
          </w:p>
          <w:p w:rsidR="00E41C3B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E41C3B" w:rsidRPr="009B23AC" w:rsidRDefault="00E41C3B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Geschichten erzählen AB c. 95</w:t>
            </w:r>
          </w:p>
        </w:tc>
        <w:tc>
          <w:tcPr>
            <w:tcW w:w="1080" w:type="dxa"/>
            <w:shd w:val="clear" w:color="auto" w:fill="auto"/>
          </w:tcPr>
          <w:p w:rsidR="006A7921" w:rsidRDefault="00E41C3B" w:rsidP="007717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E-Mail schreiben KB c. 67.</w:t>
            </w:r>
          </w:p>
          <w:p w:rsidR="00E41C3B" w:rsidRDefault="00E41C3B" w:rsidP="007717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Kommentar schreiben</w:t>
            </w:r>
          </w:p>
          <w:p w:rsidR="00E41C3B" w:rsidRDefault="00E41C3B" w:rsidP="007717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KB c. 71</w:t>
            </w:r>
          </w:p>
          <w:p w:rsidR="00946B01" w:rsidRPr="006D13D7" w:rsidRDefault="00946B01" w:rsidP="007717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 93-94, 96</w:t>
            </w:r>
          </w:p>
        </w:tc>
        <w:tc>
          <w:tcPr>
            <w:tcW w:w="278" w:type="dxa"/>
            <w:shd w:val="clear" w:color="auto" w:fill="auto"/>
          </w:tcPr>
          <w:p w:rsidR="00DB0D53" w:rsidRPr="006D13D7" w:rsidRDefault="00DB0D5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B73D8A" w:rsidRPr="005D164A" w:rsidTr="005D164A">
        <w:tc>
          <w:tcPr>
            <w:tcW w:w="14863" w:type="dxa"/>
            <w:gridSpan w:val="13"/>
            <w:shd w:val="clear" w:color="auto" w:fill="auto"/>
          </w:tcPr>
          <w:p w:rsidR="00187BF7" w:rsidRPr="00187BF7" w:rsidRDefault="00187BF7" w:rsidP="00187BF7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</w:t>
            </w:r>
            <w:r w:rsidRPr="00187BF7">
              <w:rPr>
                <w:b/>
                <w:sz w:val="22"/>
                <w:szCs w:val="22"/>
                <w:lang w:val="de-DE"/>
              </w:rPr>
              <w:t>piervorlagen im LHB zu Lektion 6</w:t>
            </w:r>
            <w:r w:rsidRPr="00187BF7">
              <w:rPr>
                <w:b/>
                <w:sz w:val="22"/>
                <w:szCs w:val="22"/>
                <w:lang w:val="de-DE"/>
              </w:rPr>
              <w:t>:</w:t>
            </w:r>
          </w:p>
          <w:p w:rsidR="00187BF7" w:rsidRPr="00187BF7" w:rsidRDefault="00187BF7" w:rsidP="00187BF7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t>Grammatikspiel c. 134</w:t>
            </w:r>
          </w:p>
          <w:p w:rsidR="00B73D8A" w:rsidRPr="0005431E" w:rsidRDefault="00B73D8A" w:rsidP="006A7921">
            <w:pPr>
              <w:rPr>
                <w:b/>
                <w:sz w:val="22"/>
                <w:szCs w:val="22"/>
                <w:lang w:val="de-DE"/>
              </w:rPr>
            </w:pPr>
          </w:p>
        </w:tc>
      </w:tr>
      <w:tr w:rsidR="00D148C7" w:rsidRPr="005D164A" w:rsidTr="005D164A">
        <w:tc>
          <w:tcPr>
            <w:tcW w:w="14863" w:type="dxa"/>
            <w:gridSpan w:val="13"/>
            <w:shd w:val="clear" w:color="auto" w:fill="auto"/>
          </w:tcPr>
          <w:p w:rsidR="00D148C7" w:rsidRPr="0005431E" w:rsidRDefault="0005431E" w:rsidP="006A7921">
            <w:pPr>
              <w:rPr>
                <w:b/>
                <w:sz w:val="22"/>
                <w:szCs w:val="22"/>
                <w:lang w:val="de-DE"/>
              </w:rPr>
            </w:pPr>
            <w:r w:rsidRPr="0005431E">
              <w:rPr>
                <w:b/>
                <w:sz w:val="22"/>
                <w:szCs w:val="22"/>
                <w:lang w:val="de-DE"/>
              </w:rPr>
              <w:t>Aktueller Unterrichtsservice mit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Didaktisierungen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zu Modul 3</w:t>
            </w:r>
            <w:r w:rsidRPr="0005431E">
              <w:rPr>
                <w:b/>
                <w:sz w:val="22"/>
                <w:szCs w:val="22"/>
                <w:lang w:val="de-DE"/>
              </w:rPr>
              <w:t xml:space="preserve">: </w:t>
            </w:r>
          </w:p>
          <w:p w:rsidR="0005431E" w:rsidRPr="0068667D" w:rsidRDefault="0005431E" w:rsidP="0005431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42CAF">
              <w:rPr>
                <w:lang w:val="de-DE"/>
              </w:rPr>
              <w:t xml:space="preserve">Ritterspiele –Zeitreise ins Mittelalter </w:t>
            </w:r>
            <w:hyperlink r:id="rId17" w:history="1">
              <w:r w:rsidRPr="00A42CAF">
                <w:rPr>
                  <w:color w:val="0000FF"/>
                  <w:u w:val="single"/>
                  <w:lang w:val="de-DE"/>
                </w:rPr>
                <w:t>https://www.hueber.de/media/36/sih-b1-aktuell17-ritterspiele.pdf</w:t>
              </w:r>
            </w:hyperlink>
          </w:p>
          <w:p w:rsidR="0005431E" w:rsidRDefault="004E7585" w:rsidP="006A7921">
            <w:r w:rsidRPr="004E7585">
              <w:rPr>
                <w:sz w:val="22"/>
                <w:szCs w:val="22"/>
                <w:lang w:val="de-DE"/>
              </w:rPr>
              <w:t xml:space="preserve">Weltkindertag </w:t>
            </w:r>
            <w:hyperlink r:id="rId18" w:history="1">
              <w:r w:rsidRPr="004E7585">
                <w:rPr>
                  <w:color w:val="0000FF"/>
                  <w:u w:val="single"/>
                  <w:lang w:val="de-DE"/>
                </w:rPr>
                <w:t>https://www.hueber.de/media/36/Sicher%20B1%20_Weltkindertag.pdf</w:t>
              </w:r>
            </w:hyperlink>
          </w:p>
          <w:p w:rsidR="00266F2C" w:rsidRPr="004E7585" w:rsidRDefault="00266F2C" w:rsidP="006A7921">
            <w:pPr>
              <w:rPr>
                <w:sz w:val="22"/>
                <w:szCs w:val="22"/>
                <w:lang w:val="de-DE"/>
              </w:rPr>
            </w:pPr>
            <w:r w:rsidRPr="00266F2C">
              <w:rPr>
                <w:lang w:val="de-DE"/>
              </w:rPr>
              <w:t xml:space="preserve">Arbeitsleben </w:t>
            </w:r>
            <w:hyperlink r:id="rId19" w:history="1">
              <w:r w:rsidRPr="00266F2C">
                <w:rPr>
                  <w:color w:val="0000FF"/>
                  <w:u w:val="single"/>
                  <w:lang w:val="de-DE"/>
                </w:rPr>
                <w:t>https://www.hueber.de/media/36/628600_Sicher%20B1_Text%2019_Arbeitsleben.184129.pdf</w:t>
              </w:r>
            </w:hyperlink>
          </w:p>
          <w:p w:rsidR="00D148C7" w:rsidRPr="006D13D7" w:rsidRDefault="00D148C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F93ACA" w:rsidRPr="00044FBE" w:rsidTr="00692CAA">
        <w:tc>
          <w:tcPr>
            <w:tcW w:w="360" w:type="dxa"/>
            <w:shd w:val="clear" w:color="auto" w:fill="auto"/>
          </w:tcPr>
          <w:p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7A5F88" w:rsidRDefault="007A5F88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:rsidR="007A5F88" w:rsidRPr="00691D8F" w:rsidRDefault="00691D8F" w:rsidP="007A5F88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c</w:t>
            </w:r>
            <w:proofErr w:type="spellStart"/>
            <w:r w:rsidR="00D52140">
              <w:rPr>
                <w:rFonts w:ascii="Verdana" w:hAnsi="Verdana"/>
                <w:sz w:val="16"/>
                <w:szCs w:val="16"/>
                <w:lang w:val="uk-UA"/>
              </w:rPr>
              <w:t>тисло</w:t>
            </w:r>
            <w:proofErr w:type="spellEnd"/>
            <w:r w:rsidR="00D52140">
              <w:rPr>
                <w:rFonts w:ascii="Verdana" w:hAnsi="Verdana"/>
                <w:sz w:val="16"/>
                <w:szCs w:val="16"/>
                <w:lang w:val="uk-UA"/>
              </w:rPr>
              <w:t xml:space="preserve"> передавати думку іншого</w:t>
            </w:r>
            <w:r w:rsidRPr="00691D8F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:rsidR="00D52140" w:rsidRDefault="00691D8F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</w:t>
            </w:r>
            <w:r w:rsidR="00D52140">
              <w:rPr>
                <w:rFonts w:ascii="Verdana" w:hAnsi="Verdana"/>
                <w:sz w:val="16"/>
                <w:szCs w:val="16"/>
                <w:lang w:val="uk-UA"/>
              </w:rPr>
              <w:t>ідстоювати думку та аргументувати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її об’єктивними фактами або власним досвідом;</w:t>
            </w:r>
          </w:p>
          <w:p w:rsidR="002064E5" w:rsidRPr="002064E5" w:rsidRDefault="002064E5" w:rsidP="007A5F88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пояснювати правила гри;</w:t>
            </w:r>
          </w:p>
          <w:p w:rsidR="00D52140" w:rsidRDefault="00691D8F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описувати предмети, що є об’єктами купівлі-продажу;</w:t>
            </w:r>
          </w:p>
          <w:p w:rsidR="00691D8F" w:rsidRDefault="00691D8F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знають традиції «блошиних ринків» у Європі, уміють вести розмову з продавцем;</w:t>
            </w:r>
          </w:p>
          <w:p w:rsidR="00691D8F" w:rsidRDefault="00691D8F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уміють давати пораду</w:t>
            </w:r>
            <w:r w:rsidR="00E32663">
              <w:rPr>
                <w:rFonts w:ascii="Verdana" w:hAnsi="Verdana"/>
                <w:sz w:val="16"/>
                <w:szCs w:val="16"/>
                <w:lang w:val="uk-UA"/>
              </w:rPr>
              <w:t>;</w:t>
            </w:r>
          </w:p>
          <w:p w:rsidR="00E32663" w:rsidRPr="00691D8F" w:rsidRDefault="00E32663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знають, як оформити покупку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uk-UA"/>
              </w:rPr>
              <w:t>онлайн</w:t>
            </w:r>
            <w:proofErr w:type="spellEnd"/>
          </w:p>
          <w:p w:rsidR="00F93ACA" w:rsidRPr="00691D8F" w:rsidRDefault="00F93ACA" w:rsidP="00D44C30">
            <w:pPr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177" w:type="dxa"/>
            <w:shd w:val="clear" w:color="auto" w:fill="auto"/>
          </w:tcPr>
          <w:p w:rsidR="00F93ACA" w:rsidRDefault="00F93ACA" w:rsidP="00F93ACA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</w:t>
            </w:r>
            <w:r w:rsidR="00D148C7">
              <w:rPr>
                <w:rFonts w:ascii="Verdana" w:hAnsi="Verdana"/>
                <w:b/>
                <w:sz w:val="16"/>
                <w:szCs w:val="16"/>
                <w:lang w:val="de-DE"/>
              </w:rPr>
              <w:t>dul 4</w:t>
            </w:r>
          </w:p>
          <w:p w:rsidR="00F93ACA" w:rsidRPr="006D13D7" w:rsidRDefault="00F93ACA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</w:p>
          <w:p w:rsidR="00F93ACA" w:rsidRDefault="00F93ACA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  <w:r w:rsidRPr="00784F9F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="00265D4B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7</w:t>
            </w:r>
            <w:r w:rsidR="00D52140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>:</w:t>
            </w:r>
          </w:p>
          <w:p w:rsidR="00D52140" w:rsidRPr="006D13D7" w:rsidRDefault="002E345A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Geld</w:t>
            </w:r>
          </w:p>
          <w:p w:rsidR="00F93ACA" w:rsidRDefault="00F93ACA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:rsidR="00E32663" w:rsidRDefault="00E32663" w:rsidP="00E32663">
            <w:pPr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</w:pPr>
          </w:p>
          <w:p w:rsidR="002064E5" w:rsidRDefault="002064E5" w:rsidP="00E32663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2064E5" w:rsidRDefault="002064E5" w:rsidP="00E32663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E32663" w:rsidRDefault="00E32663" w:rsidP="00E32663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E32663" w:rsidRPr="00E32663" w:rsidRDefault="00E32663" w:rsidP="00E3266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116</w:t>
            </w:r>
          </w:p>
          <w:p w:rsidR="00E32663" w:rsidRDefault="00E32663" w:rsidP="00E3266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E32663" w:rsidRPr="00E32663" w:rsidRDefault="00E32663" w:rsidP="00E32663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50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- 1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51</w:t>
            </w:r>
          </w:p>
          <w:p w:rsidR="00E32663" w:rsidRPr="00E32663" w:rsidRDefault="00E32663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D52140" w:rsidRPr="002064E5" w:rsidRDefault="00856048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… ist weltbekannt/ (nicht) sehr bekannt.</w:t>
            </w:r>
          </w:p>
          <w:p w:rsidR="00856048" w:rsidRPr="002064E5" w:rsidRDefault="00856048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Das Spiel wird von … gespielt.</w:t>
            </w:r>
          </w:p>
          <w:p w:rsidR="00856048" w:rsidRPr="002064E5" w:rsidRDefault="00856048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Jeder Spieler bekommt …</w:t>
            </w:r>
          </w:p>
          <w:p w:rsidR="00856048" w:rsidRPr="002064E5" w:rsidRDefault="00856048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Außerdem gehören zum Spiel …</w:t>
            </w:r>
          </w:p>
          <w:p w:rsidR="00856048" w:rsidRPr="002064E5" w:rsidRDefault="00856048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Mit … wird … gespielt.</w:t>
            </w:r>
          </w:p>
          <w:p w:rsidR="002064E5" w:rsidRPr="002064E5" w:rsidRDefault="002064E5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Wenn ein Spieler …, muss er…</w:t>
            </w:r>
          </w:p>
          <w:p w:rsidR="00856048" w:rsidRPr="002064E5" w:rsidRDefault="002064E5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Ziel des Spiels ist es, …</w:t>
            </w:r>
            <w:r w:rsidR="00856048" w:rsidRPr="002064E5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2064E5" w:rsidRPr="002064E5" w:rsidRDefault="002064E5" w:rsidP="00D5214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Gewinner ist, wer ….</w:t>
            </w:r>
          </w:p>
          <w:p w:rsidR="00F93ACA" w:rsidRP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064E5">
              <w:rPr>
                <w:rFonts w:ascii="Verdana" w:hAnsi="Verdana"/>
                <w:sz w:val="16"/>
                <w:szCs w:val="16"/>
                <w:lang w:val="de-DE"/>
              </w:rPr>
              <w:t>Das Spiel endet, wenn ….</w:t>
            </w:r>
          </w:p>
          <w:p w:rsid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Sind Sie sicher? Die wurden doch überall ganz günstig verkauft!</w:t>
            </w:r>
          </w:p>
          <w:p w:rsid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Was wollen Sie für die Schuhe denn haben?</w:t>
            </w:r>
          </w:p>
          <w:p w:rsid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Bei eBay bekomme ich die sicher billiger.</w:t>
            </w:r>
          </w:p>
          <w:p w:rsid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Sie wurden nie getragen. Legen Sie die noch doch drauf!</w:t>
            </w:r>
          </w:p>
          <w:p w:rsid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Sagen wir: 60 Euro. Wären Sie damit einverstanden?</w:t>
            </w:r>
          </w:p>
          <w:p w:rsid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Am liebsten kaufe ich in einem Discounter ein. Meine Oma hat Geld auf dem Sparbuch. Sie muss einen Kredit aufnehmen.</w:t>
            </w:r>
          </w:p>
          <w:p w:rsidR="002064E5" w:rsidRPr="002064E5" w:rsidRDefault="002064E5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Zahlst du mit der Kreditkarte oder bar?</w:t>
            </w:r>
          </w:p>
        </w:tc>
        <w:tc>
          <w:tcPr>
            <w:tcW w:w="1418" w:type="dxa"/>
            <w:shd w:val="clear" w:color="auto" w:fill="auto"/>
          </w:tcPr>
          <w:p w:rsidR="00A154E7" w:rsidRPr="00784F9F" w:rsidRDefault="00A154E7" w:rsidP="00A154E7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</w:pP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lastRenderedPageBreak/>
              <w:t>Демонструє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</w:p>
          <w:p w:rsidR="00A154E7" w:rsidRPr="00784F9F" w:rsidRDefault="00A154E7" w:rsidP="00A154E7">
            <w:pPr>
              <w:rPr>
                <w:rFonts w:ascii="Verdana" w:hAnsi="Verdana"/>
                <w:color w:val="000000" w:themeColor="text1"/>
                <w:sz w:val="16"/>
                <w:szCs w:val="16"/>
                <w:lang w:val="de-DE" w:eastAsia="en-US"/>
              </w:rPr>
            </w:pP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розуміння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практичних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аспектів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фінансових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питань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(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здійснення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заощаджень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,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інвестування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,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запозичення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,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страхування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,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кредитування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тощо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); </w:t>
            </w: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розвиває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лідерські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lastRenderedPageBreak/>
              <w:t>ініціатив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и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демонструє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здатність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успішно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діяти</w:t>
            </w:r>
            <w:proofErr w:type="spellEnd"/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в</w:t>
            </w:r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de-DE" w:eastAsia="en-US"/>
              </w:rPr>
              <w:t xml:space="preserve"> </w:t>
            </w:r>
            <w:r w:rsidR="00E32663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 xml:space="preserve">сучасному </w:t>
            </w:r>
            <w:proofErr w:type="spellStart"/>
            <w:r w:rsidRPr="00550446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середовищі</w:t>
            </w:r>
            <w:proofErr w:type="spellEnd"/>
          </w:p>
          <w:p w:rsidR="00F93ACA" w:rsidRPr="00A154E7" w:rsidRDefault="00F93ACA" w:rsidP="00265D4B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162876" w:rsidRDefault="00044FBE" w:rsidP="0016287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AB Lektion 7, c. 11</w:t>
            </w:r>
            <w:r w:rsidR="00162876">
              <w:rPr>
                <w:rFonts w:ascii="Verdana" w:hAnsi="Verdana"/>
                <w:b/>
                <w:sz w:val="16"/>
                <w:szCs w:val="16"/>
                <w:lang w:val="de-DE"/>
              </w:rPr>
              <w:t>4</w:t>
            </w:r>
            <w:r w:rsidR="00162876" w:rsidRPr="004D1A7F">
              <w:rPr>
                <w:rFonts w:ascii="Verdana" w:hAnsi="Verdana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11</w:t>
            </w:r>
            <w:r w:rsidR="00162876">
              <w:rPr>
                <w:rFonts w:ascii="Verdana" w:hAnsi="Verdana"/>
                <w:b/>
                <w:sz w:val="16"/>
                <w:szCs w:val="16"/>
                <w:lang w:val="de-DE"/>
              </w:rPr>
              <w:t>5</w:t>
            </w:r>
          </w:p>
          <w:p w:rsidR="00265D4B" w:rsidRPr="006D13D7" w:rsidRDefault="00044FB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Die Anleitung; das Spiel; der Spielleiter; die Reihe; </w:t>
            </w:r>
            <w:r w:rsidR="00691D8F">
              <w:rPr>
                <w:rFonts w:ascii="Verdana" w:hAnsi="Verdana"/>
                <w:sz w:val="16"/>
                <w:szCs w:val="16"/>
                <w:lang w:val="de-DE"/>
              </w:rPr>
              <w:t xml:space="preserve">die Rückseite; an die Reihe kommen; gewinnen; das Brettspiel; die Figur; der Start; die Strategie; der Würfel; abnehmen; ehren; handeln; verbrauchen; der </w:t>
            </w:r>
            <w:r w:rsidR="00691D8F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Händler; der Trick; bedienen; überreden; werfen; hauptsächlich; der Zustand; bieten; verlangen; die Entscheidung; ausgeben; gelten; aufregend; das Konto; der Kredit; das Sparbuch; der Zins; überweisen; überziehen; das Verhalten</w:t>
            </w:r>
          </w:p>
        </w:tc>
        <w:tc>
          <w:tcPr>
            <w:tcW w:w="1417" w:type="dxa"/>
            <w:shd w:val="clear" w:color="auto" w:fill="auto"/>
          </w:tcPr>
          <w:p w:rsidR="007A5F88" w:rsidRDefault="00B72804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Passiv </w:t>
            </w:r>
          </w:p>
          <w:p w:rsidR="00B72804" w:rsidRDefault="00B72804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Wortstellung im Passiv</w:t>
            </w:r>
          </w:p>
          <w:p w:rsidR="00B72804" w:rsidRDefault="00B72804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Vorgangspassiv mit Präpositionen von/ durch</w:t>
            </w:r>
          </w:p>
          <w:p w:rsidR="00B72804" w:rsidRDefault="00B72804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B72804" w:rsidRDefault="00B72804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Wortbildung Nomen:</w:t>
            </w:r>
          </w:p>
          <w:p w:rsidR="00B72804" w:rsidRDefault="00B72804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Nachsilben –er, 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ler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, 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ent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, 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ant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, 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chen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, 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ungm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–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heit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, </w:t>
            </w:r>
          </w:p>
          <w:p w:rsidR="00B72804" w:rsidRPr="00B72804" w:rsidRDefault="00B72804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ik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, -ei, 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ie</w:t>
            </w:r>
            <w:proofErr w:type="spellEnd"/>
          </w:p>
          <w:p w:rsidR="007A5F88" w:rsidRPr="006D13D7" w:rsidRDefault="007A5F88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:rsidR="00265D4B" w:rsidRPr="00044FBE" w:rsidRDefault="00044FBE" w:rsidP="00CC110B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Aussprache kurzer und langer Vokale</w:t>
            </w:r>
          </w:p>
        </w:tc>
        <w:tc>
          <w:tcPr>
            <w:tcW w:w="1570" w:type="dxa"/>
            <w:shd w:val="clear" w:color="auto" w:fill="auto"/>
          </w:tcPr>
          <w:p w:rsidR="00F93ACA" w:rsidRDefault="00B72804" w:rsidP="00044FB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Bilder beschreiben und ein Spiel erraten KB c.76, AB c-101 Üb.2</w:t>
            </w:r>
          </w:p>
          <w:p w:rsidR="00B72804" w:rsidRDefault="00B72804" w:rsidP="00044FBE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B72804" w:rsidRDefault="00B72804" w:rsidP="00044FB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Verkaufsgespräch KB c.79 Üb. 2</w:t>
            </w:r>
          </w:p>
          <w:p w:rsidR="00B72804" w:rsidRDefault="00B72804" w:rsidP="00044FB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AB c. 105, 108, 110 Üb. 21, c.111 </w:t>
            </w:r>
            <w:r w:rsidR="00856048">
              <w:rPr>
                <w:rFonts w:ascii="Verdana" w:hAnsi="Verdana"/>
                <w:sz w:val="16"/>
                <w:szCs w:val="16"/>
                <w:lang w:val="de-DE"/>
              </w:rPr>
              <w:t>-112</w:t>
            </w:r>
          </w:p>
          <w:p w:rsidR="00B72804" w:rsidRDefault="00B72804" w:rsidP="00044FBE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B72804" w:rsidRDefault="00B72804" w:rsidP="00044FB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Radiosendung hören KB c. 83</w:t>
            </w:r>
          </w:p>
          <w:p w:rsidR="00B72804" w:rsidRPr="00B72804" w:rsidRDefault="00B72804" w:rsidP="00044FB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Sehen und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Hören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Film „Kleingeld“ KB c. 85</w:t>
            </w:r>
          </w:p>
        </w:tc>
        <w:tc>
          <w:tcPr>
            <w:tcW w:w="1265" w:type="dxa"/>
            <w:shd w:val="clear" w:color="auto" w:fill="auto"/>
          </w:tcPr>
          <w:p w:rsidR="00265D4B" w:rsidRDefault="00044FBE" w:rsidP="00F14D4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Quiz</w:t>
            </w:r>
            <w:r w:rsidRPr="00044FBE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spielen</w:t>
            </w:r>
            <w:r w:rsidRPr="00044FBE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zum</w:t>
            </w:r>
            <w:r w:rsidRPr="00044FBE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Einstieg</w:t>
            </w:r>
            <w:r w:rsidRPr="00044FBE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KB</w:t>
            </w:r>
            <w:r w:rsidRPr="00044FBE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c</w:t>
            </w:r>
            <w:r w:rsidRPr="00044FBE">
              <w:rPr>
                <w:rFonts w:ascii="Verdana" w:hAnsi="Verdana"/>
                <w:sz w:val="16"/>
                <w:szCs w:val="16"/>
                <w:lang w:val="uk-UA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75</w:t>
            </w:r>
          </w:p>
          <w:p w:rsidR="00044FBE" w:rsidRDefault="00044FBE" w:rsidP="00F14D4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Brettspiele KB c. 76-77, Rollenspiel „Flohmarkt“ KB c.79</w:t>
            </w:r>
          </w:p>
          <w:p w:rsidR="00044FBE" w:rsidRDefault="00044FBE" w:rsidP="00F14D4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Fotos beschreiben KB c.83 </w:t>
            </w:r>
          </w:p>
          <w:p w:rsidR="00044FBE" w:rsidRPr="00044FBE" w:rsidRDefault="00044FBE" w:rsidP="00F14D4C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 101-104, 106-107 Üb.14</w:t>
            </w:r>
          </w:p>
        </w:tc>
        <w:tc>
          <w:tcPr>
            <w:tcW w:w="1080" w:type="dxa"/>
            <w:shd w:val="clear" w:color="auto" w:fill="auto"/>
          </w:tcPr>
          <w:p w:rsidR="004F6432" w:rsidRDefault="00856048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856048">
              <w:rPr>
                <w:rFonts w:ascii="Verdana" w:hAnsi="Verdana"/>
                <w:sz w:val="16"/>
                <w:szCs w:val="16"/>
                <w:lang w:val="de-DE"/>
              </w:rPr>
              <w:t xml:space="preserve">Online-Shopping </w:t>
            </w:r>
          </w:p>
          <w:p w:rsidR="00856048" w:rsidRDefault="00856048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Einen Diskussionsbeitrag schreiben KB c.84</w:t>
            </w:r>
          </w:p>
          <w:p w:rsidR="00856048" w:rsidRDefault="00856048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c.110 Üb. 22</w:t>
            </w:r>
          </w:p>
          <w:p w:rsidR="00856048" w:rsidRDefault="00856048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Einen Gegenstand beschreiben AB c.112 Üb.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26, </w:t>
            </w:r>
          </w:p>
          <w:p w:rsidR="00856048" w:rsidRPr="00856048" w:rsidRDefault="00856048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eine Geschichte mit Wörtern schreiben AB c. 113</w:t>
            </w:r>
          </w:p>
          <w:p w:rsidR="004F6432" w:rsidRPr="00044FBE" w:rsidRDefault="004F6432" w:rsidP="00D44C3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B73D8A" w:rsidRPr="00044FBE" w:rsidTr="002F4634">
        <w:tc>
          <w:tcPr>
            <w:tcW w:w="14863" w:type="dxa"/>
            <w:gridSpan w:val="13"/>
            <w:shd w:val="clear" w:color="auto" w:fill="auto"/>
          </w:tcPr>
          <w:p w:rsidR="00187BF7" w:rsidRPr="00187BF7" w:rsidRDefault="00187BF7" w:rsidP="00187BF7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</w:t>
            </w:r>
            <w:r w:rsidRPr="00187BF7">
              <w:rPr>
                <w:b/>
                <w:sz w:val="22"/>
                <w:szCs w:val="22"/>
                <w:lang w:val="de-DE"/>
              </w:rPr>
              <w:t>piervorlagen im LHB zu Lektion 7</w:t>
            </w:r>
            <w:r w:rsidRPr="00187BF7">
              <w:rPr>
                <w:b/>
                <w:sz w:val="22"/>
                <w:szCs w:val="22"/>
                <w:lang w:val="de-DE"/>
              </w:rPr>
              <w:t>:</w:t>
            </w:r>
          </w:p>
          <w:p w:rsidR="00187BF7" w:rsidRPr="00187BF7" w:rsidRDefault="00187BF7" w:rsidP="00187BF7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t xml:space="preserve">Umfrage zum Einkaufsverhalten c. 135; phonetische Spiele „Finden Sie Ihre Familie“ c. 136 </w:t>
            </w:r>
          </w:p>
          <w:p w:rsidR="00B73D8A" w:rsidRPr="00187BF7" w:rsidRDefault="00B73D8A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</w:tr>
      <w:tr w:rsidR="00974987" w:rsidRPr="00A46512" w:rsidTr="00692CAA">
        <w:tc>
          <w:tcPr>
            <w:tcW w:w="360" w:type="dxa"/>
            <w:shd w:val="clear" w:color="auto" w:fill="auto"/>
          </w:tcPr>
          <w:p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</w:t>
            </w:r>
            <w:r w:rsidR="00907441">
              <w:rPr>
                <w:rFonts w:ascii="Verdana" w:hAnsi="Verdana"/>
                <w:sz w:val="16"/>
                <w:szCs w:val="16"/>
                <w:lang w:val="uk-UA"/>
              </w:rPr>
              <w:t>:</w:t>
            </w:r>
          </w:p>
          <w:p w:rsidR="007643B6" w:rsidRDefault="00B73D8A" w:rsidP="007643B6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о</w:t>
            </w:r>
            <w:r w:rsidR="00AC0045">
              <w:rPr>
                <w:rFonts w:ascii="Verdana" w:hAnsi="Verdana"/>
                <w:sz w:val="16"/>
                <w:szCs w:val="16"/>
                <w:lang w:val="uk-UA"/>
              </w:rPr>
              <w:t>писувати та пояснювати п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одії в минулому та теперішньому, пов’язані з навчанням;</w:t>
            </w:r>
          </w:p>
          <w:p w:rsidR="00AC0045" w:rsidRDefault="00B73D8A" w:rsidP="007643B6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робити пропозиції;</w:t>
            </w:r>
          </w:p>
          <w:p w:rsidR="00AC0045" w:rsidRDefault="00B73D8A" w:rsidP="00AC004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</w:t>
            </w:r>
            <w:r w:rsidR="00AC0045">
              <w:rPr>
                <w:rFonts w:ascii="Verdana" w:hAnsi="Verdana"/>
                <w:sz w:val="16"/>
                <w:szCs w:val="16"/>
                <w:lang w:val="uk-UA"/>
              </w:rPr>
              <w:t xml:space="preserve">огоджуватися з думкою іншого або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су</w:t>
            </w:r>
            <w:r w:rsidR="00AC0045">
              <w:rPr>
                <w:rFonts w:ascii="Verdana" w:hAnsi="Verdana"/>
                <w:sz w:val="16"/>
                <w:szCs w:val="16"/>
                <w:lang w:val="uk-UA"/>
              </w:rPr>
              <w:t>перечити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їй;</w:t>
            </w:r>
          </w:p>
          <w:p w:rsidR="00AC0045" w:rsidRPr="00784F9F" w:rsidRDefault="00B73D8A" w:rsidP="007643B6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ru-RU"/>
              </w:rPr>
              <w:t>с</w:t>
            </w:r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>тисло</w:t>
            </w:r>
            <w:proofErr w:type="spellEnd"/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>передавати</w:t>
            </w:r>
            <w:proofErr w:type="spellEnd"/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>письмовому</w:t>
            </w:r>
            <w:proofErr w:type="spellEnd"/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>вигляді</w:t>
            </w:r>
            <w:proofErr w:type="spellEnd"/>
            <w:r w:rsidR="00AC0045" w:rsidRPr="00784F9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ru-RU"/>
              </w:rPr>
              <w:t>змі</w:t>
            </w:r>
            <w:proofErr w:type="gramStart"/>
            <w:r>
              <w:rPr>
                <w:rFonts w:ascii="Verdana" w:hAnsi="Verdana"/>
                <w:sz w:val="16"/>
                <w:szCs w:val="16"/>
                <w:lang w:val="ru-RU"/>
              </w:rPr>
              <w:t>ст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ru-RU"/>
              </w:rPr>
              <w:t>дискусії</w:t>
            </w:r>
            <w:proofErr w:type="spellEnd"/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ru-RU"/>
              </w:rPr>
              <w:t>писати</w:t>
            </w:r>
            <w:proofErr w:type="spellEnd"/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ru-RU"/>
              </w:rPr>
              <w:t>форумі</w:t>
            </w:r>
            <w:proofErr w:type="spellEnd"/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дискусійну</w:t>
            </w:r>
            <w:proofErr w:type="spellEnd"/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тематику</w:t>
            </w:r>
          </w:p>
        </w:tc>
        <w:tc>
          <w:tcPr>
            <w:tcW w:w="1177" w:type="dxa"/>
            <w:shd w:val="clear" w:color="auto" w:fill="auto"/>
          </w:tcPr>
          <w:p w:rsidR="00974987" w:rsidRPr="00265D4B" w:rsidRDefault="00974987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lastRenderedPageBreak/>
              <w:t>Lektion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  <w:r w:rsidR="00AC0045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8</w:t>
            </w:r>
            <w:r w:rsidR="00265D4B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:</w:t>
            </w:r>
            <w:r w:rsidR="00265D4B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br/>
            </w:r>
            <w:r w:rsidR="002E345A">
              <w:rPr>
                <w:rFonts w:ascii="Verdana" w:hAnsi="Verdana"/>
                <w:b/>
                <w:sz w:val="16"/>
                <w:szCs w:val="16"/>
                <w:lang w:val="de-DE"/>
              </w:rPr>
              <w:t>Lebenslang lernen</w:t>
            </w:r>
            <w:r w:rsidRPr="00265D4B">
              <w:rPr>
                <w:rFonts w:ascii="Verdana" w:hAnsi="Verdana"/>
                <w:b/>
                <w:sz w:val="16"/>
                <w:szCs w:val="16"/>
                <w:lang w:val="uk-UA"/>
              </w:rPr>
              <w:t xml:space="preserve"> </w:t>
            </w:r>
          </w:p>
          <w:p w:rsidR="00974987" w:rsidRDefault="00974987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A46512" w:rsidRDefault="00A46512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:rsidR="00CF756A" w:rsidRDefault="00CF756A" w:rsidP="00CF756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</w:t>
            </w:r>
            <w:r w:rsidRPr="00692CAA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:</w:t>
            </w:r>
          </w:p>
          <w:p w:rsidR="00CF756A" w:rsidRPr="00CF756A" w:rsidRDefault="00CF756A" w:rsidP="00CF756A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Lektionstest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AB c.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32</w:t>
            </w:r>
          </w:p>
          <w:p w:rsidR="00CF756A" w:rsidRDefault="00CF756A" w:rsidP="00CF756A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:rsidR="00CF756A" w:rsidRPr="00CF756A" w:rsidRDefault="00CF756A" w:rsidP="00CF756A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LHB c.1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2 - 1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3</w:t>
            </w:r>
          </w:p>
          <w:p w:rsidR="00CF756A" w:rsidRPr="00CF756A" w:rsidRDefault="00CF756A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7643B6" w:rsidRDefault="00A46512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Mit 2 Jahren kann man kurze Sätze sprechen.</w:t>
            </w:r>
          </w:p>
          <w:p w:rsidR="00A46512" w:rsidRDefault="00A46512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glaube, das kann man schon im Alter von 2 einem Jahr.</w:t>
            </w:r>
          </w:p>
          <w:p w:rsidR="00A46512" w:rsidRDefault="00A46512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Die meisten haben … (von)</w:t>
            </w:r>
            <w:r w:rsidR="00CF21F4">
              <w:rPr>
                <w:rFonts w:ascii="Verdana" w:hAnsi="Verdana"/>
                <w:sz w:val="16"/>
                <w:szCs w:val="16"/>
                <w:lang w:val="de-DE"/>
              </w:rPr>
              <w:t xml:space="preserve"> gelernt.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Ungefähr die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Häkfte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der Klasse hat …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Ein Drittel/ ein Viertel hat…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Nur wenige haben …(mit)… gelernt.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Sehr nützlich finde ich …, weil…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…kommt für mich persönlich nicht infrage.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Das kann ich verstehen, aber…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Eigentlich hast du </w:t>
            </w:r>
            <w:proofErr w:type="gramStart"/>
            <w:r>
              <w:rPr>
                <w:rFonts w:ascii="Verdana" w:hAnsi="Verdana"/>
                <w:sz w:val="16"/>
                <w:szCs w:val="16"/>
                <w:lang w:val="de-DE"/>
              </w:rPr>
              <w:t>recht</w:t>
            </w:r>
            <w:proofErr w:type="gramEnd"/>
            <w:r>
              <w:rPr>
                <w:rFonts w:ascii="Verdana" w:hAnsi="Verdana"/>
                <w:sz w:val="16"/>
                <w:szCs w:val="16"/>
                <w:lang w:val="de-DE"/>
              </w:rPr>
              <w:t>.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Na gut, dann lernen wir…Das ist mir auch recht.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In einer Schulklasse lernen durchschnittlich … zusammen.</w:t>
            </w:r>
          </w:p>
          <w:p w:rsidR="00CF21F4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Dort ist der Unterricht…</w:t>
            </w:r>
          </w:p>
          <w:p w:rsidR="00CF21F4" w:rsidRPr="00A46512" w:rsidRDefault="00CF21F4" w:rsidP="004E758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Außerdem wäre es wichtig, … zu….</w:t>
            </w:r>
          </w:p>
        </w:tc>
        <w:tc>
          <w:tcPr>
            <w:tcW w:w="1418" w:type="dxa"/>
            <w:shd w:val="clear" w:color="auto" w:fill="auto"/>
          </w:tcPr>
          <w:p w:rsidR="00550446" w:rsidRPr="00B73D8A" w:rsidRDefault="00550446" w:rsidP="00550446">
            <w:pP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</w:pPr>
            <w:r w:rsidRPr="00784F9F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  <w:lang w:val="uk-UA" w:eastAsia="en-US"/>
              </w:rPr>
              <w:lastRenderedPageBreak/>
              <w:t xml:space="preserve">Демонструє </w:t>
            </w:r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 xml:space="preserve">навички відповідального члена громади й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 xml:space="preserve">демократичного </w:t>
            </w:r>
            <w:r w:rsidRPr="00784F9F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>суспільства, який розуміє принципи й механізми його функціонування, а також ва</w:t>
            </w:r>
            <w:r w:rsidR="00B73D8A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  <w:lang w:val="uk-UA" w:eastAsia="en-US"/>
              </w:rPr>
              <w:t>жливість навчання, отримання освіти та відповідних професійних навичок</w:t>
            </w:r>
          </w:p>
          <w:p w:rsidR="007643B6" w:rsidRPr="006D13D7" w:rsidRDefault="007643B6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162876" w:rsidRDefault="00CF756A" w:rsidP="00162876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AB Lektion 8, c. 130</w:t>
            </w:r>
            <w:r w:rsidR="00162876" w:rsidRPr="004D1A7F">
              <w:rPr>
                <w:rFonts w:ascii="Verdana" w:hAnsi="Verdana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131</w:t>
            </w:r>
          </w:p>
          <w:p w:rsidR="00CF756A" w:rsidRPr="00CF756A" w:rsidRDefault="00CF756A" w:rsidP="0016287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die Kultur; die Erwachsenenbildung; die Gesellschaft; der Hinweis; die Kunst; die Pflege; die Politik; die Region; der Schauspieler; die Weiterbildung; das Zertifikat; bewegen; entdecken; erfahren; tippen; trainieren; wachsen; geheim; gleichzeitig; die Betriebswirtschaft; die Fortbildung; infrage kommen; das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Betreuungsangebot; </w:t>
            </w:r>
            <w:r w:rsidR="001B764D">
              <w:rPr>
                <w:rFonts w:ascii="Verdana" w:hAnsi="Verdana"/>
                <w:sz w:val="16"/>
                <w:szCs w:val="16"/>
                <w:lang w:val="de-DE"/>
              </w:rPr>
              <w:t xml:space="preserve">die Fachhochschule; das Verständnis; das Vorbild; sich erkundigen nach; sich leisten; rechnen mit; durchschnittlich; kritisch; einfach; die Ansicht; die Richtung; außerhalb; innerhalb; der Bildschirm; die Datei; der Lautsprecher; der Rechner; die Tastatur; (an)klicken; brennen; anschließen; aufnehmen; löschen; speichern; vergrößern 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85451E" w:rsidRPr="006D13D7" w:rsidRDefault="0085451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shd w:val="clear" w:color="auto" w:fill="auto"/>
          </w:tcPr>
          <w:p w:rsidR="00A46512" w:rsidRDefault="00A46512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Deklination der Nomen in </w:t>
            </w:r>
            <w:r w:rsidRPr="00A46512">
              <w:rPr>
                <w:rFonts w:ascii="Verdana" w:hAnsi="Verdana"/>
                <w:i/>
                <w:sz w:val="16"/>
                <w:szCs w:val="16"/>
                <w:lang w:val="de-DE"/>
              </w:rPr>
              <w:t>Genitiv</w:t>
            </w:r>
          </w:p>
          <w:p w:rsidR="00A46512" w:rsidRDefault="00A46512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C0045" w:rsidRDefault="00A46512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Die Position von </w:t>
            </w:r>
            <w:r w:rsidRPr="00A46512">
              <w:rPr>
                <w:rFonts w:ascii="Verdana" w:hAnsi="Verdana"/>
                <w:b/>
                <w:i/>
                <w:sz w:val="16"/>
                <w:szCs w:val="16"/>
                <w:lang w:val="de-DE"/>
              </w:rPr>
              <w:t>nicht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im Satz</w:t>
            </w:r>
            <w:r w:rsidR="00AC0045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  <w:p w:rsidR="00A46512" w:rsidRDefault="00A46512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A46512" w:rsidRDefault="00A46512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Lokale Präpositionen </w:t>
            </w:r>
          </w:p>
          <w:p w:rsidR="00A46512" w:rsidRPr="00A46512" w:rsidRDefault="00A46512" w:rsidP="00974987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mit Akk./Dat./Gen </w:t>
            </w:r>
            <w:r w:rsidRPr="00A46512">
              <w:rPr>
                <w:rFonts w:ascii="Verdana" w:hAnsi="Verdana"/>
                <w:i/>
                <w:sz w:val="16"/>
                <w:szCs w:val="16"/>
                <w:lang w:val="de-DE"/>
              </w:rPr>
              <w:t>um…herum</w:t>
            </w:r>
          </w:p>
          <w:p w:rsidR="00A46512" w:rsidRPr="00A46512" w:rsidRDefault="00A46512" w:rsidP="00974987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A46512">
              <w:rPr>
                <w:rFonts w:ascii="Verdana" w:hAnsi="Verdana"/>
                <w:i/>
                <w:sz w:val="16"/>
                <w:szCs w:val="16"/>
                <w:lang w:val="de-DE"/>
              </w:rPr>
              <w:t>entlang</w:t>
            </w:r>
          </w:p>
          <w:p w:rsidR="00A46512" w:rsidRPr="00A46512" w:rsidRDefault="00A46512" w:rsidP="00974987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A46512">
              <w:rPr>
                <w:rFonts w:ascii="Verdana" w:hAnsi="Verdana"/>
                <w:i/>
                <w:sz w:val="16"/>
                <w:szCs w:val="16"/>
                <w:lang w:val="de-DE"/>
              </w:rPr>
              <w:t>an…vorbei</w:t>
            </w:r>
          </w:p>
          <w:p w:rsidR="00A46512" w:rsidRPr="00A46512" w:rsidRDefault="00A46512" w:rsidP="00974987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A46512">
              <w:rPr>
                <w:rFonts w:ascii="Verdana" w:hAnsi="Verdana"/>
                <w:i/>
                <w:sz w:val="16"/>
                <w:szCs w:val="16"/>
                <w:lang w:val="de-DE"/>
              </w:rPr>
              <w:t>gegenüber</w:t>
            </w:r>
          </w:p>
          <w:p w:rsidR="00A46512" w:rsidRPr="00A46512" w:rsidRDefault="00A46512" w:rsidP="00974987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A46512">
              <w:rPr>
                <w:rFonts w:ascii="Verdana" w:hAnsi="Verdana"/>
                <w:i/>
                <w:sz w:val="16"/>
                <w:szCs w:val="16"/>
                <w:lang w:val="de-DE"/>
              </w:rPr>
              <w:t>außerhalb</w:t>
            </w:r>
          </w:p>
          <w:p w:rsidR="00A46512" w:rsidRPr="00A46512" w:rsidRDefault="00A46512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A46512">
              <w:rPr>
                <w:rFonts w:ascii="Verdana" w:hAnsi="Verdana"/>
                <w:i/>
                <w:sz w:val="16"/>
                <w:szCs w:val="16"/>
                <w:lang w:val="de-DE"/>
              </w:rPr>
              <w:t>innerhalb</w:t>
            </w:r>
          </w:p>
        </w:tc>
        <w:tc>
          <w:tcPr>
            <w:tcW w:w="709" w:type="dxa"/>
            <w:shd w:val="clear" w:color="auto" w:fill="auto"/>
          </w:tcPr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Ach-Laut und Ich-Laut</w:t>
            </w:r>
          </w:p>
          <w:p w:rsidR="00CF756A" w:rsidRDefault="00CF756A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Aussprache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ch-sch</w:t>
            </w:r>
            <w:proofErr w:type="spellEnd"/>
          </w:p>
          <w:p w:rsidR="00AC0045" w:rsidRPr="00CF756A" w:rsidRDefault="00AC0045" w:rsidP="00974987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A</w:t>
            </w:r>
            <w:r w:rsidR="00CF756A">
              <w:rPr>
                <w:rFonts w:ascii="Verdana" w:hAnsi="Verdana"/>
                <w:sz w:val="16"/>
                <w:szCs w:val="16"/>
                <w:lang w:val="uk-UA"/>
              </w:rPr>
              <w:t xml:space="preserve">B c. </w:t>
            </w:r>
            <w:r w:rsidR="00CF756A">
              <w:rPr>
                <w:rFonts w:ascii="Verdana" w:hAnsi="Verdana"/>
                <w:sz w:val="16"/>
                <w:szCs w:val="16"/>
                <w:lang w:val="de-DE"/>
              </w:rPr>
              <w:t>129</w:t>
            </w:r>
          </w:p>
        </w:tc>
        <w:tc>
          <w:tcPr>
            <w:tcW w:w="1570" w:type="dxa"/>
            <w:shd w:val="clear" w:color="auto" w:fill="auto"/>
          </w:tcPr>
          <w:p w:rsidR="00550446" w:rsidRDefault="00CF21F4" w:rsidP="0055044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Fotobeschreibung Einstiegsseite KB c. 87</w:t>
            </w:r>
          </w:p>
          <w:p w:rsidR="00CF21F4" w:rsidRDefault="00CF21F4" w:rsidP="0055044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Bilder beschreiben KB c. 91 Üb. 3a</w:t>
            </w:r>
          </w:p>
          <w:p w:rsidR="00CF21F4" w:rsidRDefault="00CF21F4" w:rsidP="0055044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Hören KB c. 92-93, 95</w:t>
            </w:r>
          </w:p>
          <w:p w:rsidR="00CF21F4" w:rsidRDefault="00CF21F4" w:rsidP="0055044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Sehen und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Hören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KB c. 97 Film</w:t>
            </w:r>
          </w:p>
          <w:p w:rsidR="00CF21F4" w:rsidRDefault="00CF21F4" w:rsidP="0055044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Interview AB c.117 Üb.3, </w:t>
            </w:r>
          </w:p>
          <w:p w:rsidR="00CF21F4" w:rsidRPr="00A46512" w:rsidRDefault="00CF21F4" w:rsidP="0055044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c. 124-125, 126 Üb.22, c. 127</w:t>
            </w:r>
          </w:p>
        </w:tc>
        <w:tc>
          <w:tcPr>
            <w:tcW w:w="1265" w:type="dxa"/>
            <w:shd w:val="clear" w:color="auto" w:fill="auto"/>
          </w:tcPr>
          <w:p w:rsidR="00974987" w:rsidRDefault="00CF21F4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Meinungsäußerung </w:t>
            </w:r>
            <w:r w:rsidR="00325BD9">
              <w:rPr>
                <w:rFonts w:ascii="Verdana" w:hAnsi="Verdana"/>
                <w:sz w:val="16"/>
                <w:szCs w:val="16"/>
                <w:lang w:val="de-DE"/>
              </w:rPr>
              <w:t>„Lernphasen im Leben“ KB c.87, „Lebenslanges Lernen“ KB c. 90-91</w:t>
            </w:r>
          </w:p>
          <w:p w:rsidR="00325BD9" w:rsidRDefault="00325BD9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 122-123</w:t>
            </w:r>
          </w:p>
          <w:p w:rsidR="00325BD9" w:rsidRDefault="00325BD9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Spiel „Wortfelder“ KB c. 96 Üb.2</w:t>
            </w:r>
          </w:p>
          <w:p w:rsidR="00325BD9" w:rsidRPr="00A46512" w:rsidRDefault="00325BD9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Projekt GA KB c. 97</w:t>
            </w:r>
          </w:p>
        </w:tc>
        <w:tc>
          <w:tcPr>
            <w:tcW w:w="1080" w:type="dxa"/>
            <w:shd w:val="clear" w:color="auto" w:fill="auto"/>
          </w:tcPr>
          <w:p w:rsidR="00974987" w:rsidRDefault="00325BD9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Einen Beitrag in einem Diskussionsforum schreiben KB c. 94,</w:t>
            </w:r>
          </w:p>
          <w:p w:rsidR="00325BD9" w:rsidRDefault="00325BD9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AB c. 126</w:t>
            </w:r>
          </w:p>
          <w:p w:rsidR="00325BD9" w:rsidRDefault="00325BD9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E-Mail schreiben AB c. 118 Üb.4c</w:t>
            </w:r>
          </w:p>
          <w:p w:rsidR="00325BD9" w:rsidRPr="00325BD9" w:rsidRDefault="00325BD9" w:rsidP="00CF756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schriftlich einen Gegenstand beschreiben AB c. 128 Üb. 26</w:t>
            </w:r>
          </w:p>
        </w:tc>
        <w:tc>
          <w:tcPr>
            <w:tcW w:w="278" w:type="dxa"/>
            <w:shd w:val="clear" w:color="auto" w:fill="auto"/>
          </w:tcPr>
          <w:p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B73D8A" w:rsidRPr="005D164A" w:rsidTr="002F4634">
        <w:tc>
          <w:tcPr>
            <w:tcW w:w="14863" w:type="dxa"/>
            <w:gridSpan w:val="13"/>
            <w:shd w:val="clear" w:color="auto" w:fill="auto"/>
          </w:tcPr>
          <w:p w:rsidR="00187BF7" w:rsidRPr="00187BF7" w:rsidRDefault="00187BF7" w:rsidP="00187BF7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lastRenderedPageBreak/>
              <w:t>Ko</w:t>
            </w:r>
            <w:r w:rsidRPr="00187BF7">
              <w:rPr>
                <w:b/>
                <w:sz w:val="22"/>
                <w:szCs w:val="22"/>
                <w:lang w:val="de-DE"/>
              </w:rPr>
              <w:t>piervorlagen im LHB zu Lektion 8</w:t>
            </w:r>
            <w:r w:rsidRPr="00187BF7">
              <w:rPr>
                <w:b/>
                <w:sz w:val="22"/>
                <w:szCs w:val="22"/>
                <w:lang w:val="de-DE"/>
              </w:rPr>
              <w:t>:</w:t>
            </w:r>
          </w:p>
          <w:p w:rsidR="00B73D8A" w:rsidRPr="0005431E" w:rsidRDefault="00187BF7" w:rsidP="004E7585">
            <w:pPr>
              <w:rPr>
                <w:b/>
                <w:sz w:val="22"/>
                <w:szCs w:val="22"/>
                <w:lang w:val="de-DE"/>
              </w:rPr>
            </w:pPr>
            <w:r w:rsidRPr="00187BF7">
              <w:rPr>
                <w:b/>
                <w:sz w:val="22"/>
                <w:szCs w:val="22"/>
                <w:lang w:val="de-DE"/>
              </w:rPr>
              <w:t>Wiederholungsspiel c. 137</w:t>
            </w:r>
          </w:p>
        </w:tc>
      </w:tr>
      <w:tr w:rsidR="004E7585" w:rsidRPr="005D164A" w:rsidTr="002F4634">
        <w:tc>
          <w:tcPr>
            <w:tcW w:w="14863" w:type="dxa"/>
            <w:gridSpan w:val="13"/>
            <w:shd w:val="clear" w:color="auto" w:fill="auto"/>
          </w:tcPr>
          <w:p w:rsidR="004E7585" w:rsidRPr="0005431E" w:rsidRDefault="004E7585" w:rsidP="004E7585">
            <w:pPr>
              <w:rPr>
                <w:b/>
                <w:sz w:val="22"/>
                <w:szCs w:val="22"/>
                <w:lang w:val="de-DE"/>
              </w:rPr>
            </w:pPr>
            <w:r w:rsidRPr="0005431E">
              <w:rPr>
                <w:b/>
                <w:sz w:val="22"/>
                <w:szCs w:val="22"/>
                <w:lang w:val="de-DE"/>
              </w:rPr>
              <w:t>Aktueller Unterrichtsservice mit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Didaktisierungen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zu Modul 4</w:t>
            </w:r>
            <w:r w:rsidRPr="0005431E">
              <w:rPr>
                <w:b/>
                <w:sz w:val="22"/>
                <w:szCs w:val="22"/>
                <w:lang w:val="de-DE"/>
              </w:rPr>
              <w:t xml:space="preserve">: </w:t>
            </w:r>
          </w:p>
          <w:p w:rsidR="004E7585" w:rsidRPr="004E7585" w:rsidRDefault="004E7585" w:rsidP="004E7585">
            <w:pPr>
              <w:rPr>
                <w:lang w:val="de-DE"/>
              </w:rPr>
            </w:pPr>
            <w:r w:rsidRPr="0005431E">
              <w:rPr>
                <w:sz w:val="22"/>
                <w:szCs w:val="22"/>
                <w:lang w:val="de-DE"/>
              </w:rPr>
              <w:t xml:space="preserve">Zeitumstellung </w:t>
            </w:r>
            <w:hyperlink r:id="rId20" w:history="1">
              <w:r w:rsidRPr="0005431E">
                <w:rPr>
                  <w:color w:val="0000FF"/>
                  <w:u w:val="single"/>
                  <w:lang w:val="de-DE"/>
                </w:rPr>
                <w:t>https://www.hueber.de/sicher/unterrichtsservice?niveau=b1plus&amp;niveau_1=b1plus&amp;thema=Gesellschaft&amp;thema_1=&amp;srt=online_date%7Cdesc&amp;livefilter=false</w:t>
              </w:r>
            </w:hyperlink>
          </w:p>
          <w:p w:rsidR="004E7585" w:rsidRDefault="004E7585" w:rsidP="00D44C30">
            <w:r w:rsidRPr="004E7585">
              <w:rPr>
                <w:sz w:val="22"/>
                <w:szCs w:val="22"/>
                <w:lang w:val="de-DE"/>
              </w:rPr>
              <w:t>Fastenzeit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hyperlink r:id="rId21" w:history="1">
              <w:r w:rsidRPr="004E7585">
                <w:rPr>
                  <w:color w:val="0000FF"/>
                  <w:u w:val="single"/>
                  <w:lang w:val="de-DE"/>
                </w:rPr>
                <w:t>https://www.hueber.de/media/36/sih-b1-aktuell14-fastenzeit.pdf</w:t>
              </w:r>
            </w:hyperlink>
          </w:p>
          <w:p w:rsidR="00266F2C" w:rsidRPr="00266F2C" w:rsidRDefault="00266F2C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266F2C">
              <w:rPr>
                <w:lang w:val="de-DE"/>
              </w:rPr>
              <w:t xml:space="preserve">Tourismus: Bedeutung für Wirtschaft und Umwelt </w:t>
            </w:r>
            <w:hyperlink r:id="rId22" w:history="1">
              <w:r w:rsidRPr="00266F2C">
                <w:rPr>
                  <w:color w:val="0000FF"/>
                  <w:u w:val="single"/>
                  <w:lang w:val="de-DE"/>
                </w:rPr>
                <w:t>https://www.hueber.de/media/36/Aktueller_Unterrichtsservice_B1_Tourismus.pdf</w:t>
              </w:r>
            </w:hyperlink>
          </w:p>
          <w:p w:rsidR="004E7585" w:rsidRPr="004E7585" w:rsidRDefault="004E758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</w:tr>
      <w:tr w:rsidR="004E7585" w:rsidRPr="005D164A" w:rsidTr="002F4634">
        <w:tc>
          <w:tcPr>
            <w:tcW w:w="14863" w:type="dxa"/>
            <w:gridSpan w:val="13"/>
            <w:shd w:val="clear" w:color="auto" w:fill="auto"/>
          </w:tcPr>
          <w:p w:rsidR="004E7585" w:rsidRPr="004E7585" w:rsidRDefault="004E7585" w:rsidP="00D44C30">
            <w:pPr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Transkriptionen zu den Hörtexten, Animationen und Fotogeschichten unter:  </w:t>
            </w:r>
            <w:hyperlink r:id="rId23" w:history="1">
              <w:r w:rsidRPr="004E7585">
                <w:rPr>
                  <w:color w:val="0000FF"/>
                  <w:u w:val="single"/>
                  <w:lang w:val="de-DE"/>
                </w:rPr>
                <w:t>https://www.hueber.de/sicher/lernen/transkript</w:t>
              </w:r>
            </w:hyperlink>
          </w:p>
          <w:p w:rsidR="004E7585" w:rsidRPr="004E7585" w:rsidRDefault="004E7585" w:rsidP="00D44C30">
            <w:pPr>
              <w:rPr>
                <w:sz w:val="22"/>
                <w:szCs w:val="22"/>
                <w:lang w:val="de-DE"/>
              </w:rPr>
            </w:pPr>
          </w:p>
        </w:tc>
      </w:tr>
      <w:tr w:rsidR="004E7585" w:rsidRPr="005D164A" w:rsidTr="002F4634">
        <w:tc>
          <w:tcPr>
            <w:tcW w:w="14863" w:type="dxa"/>
            <w:gridSpan w:val="13"/>
            <w:shd w:val="clear" w:color="auto" w:fill="auto"/>
          </w:tcPr>
          <w:p w:rsidR="004E7585" w:rsidRDefault="004E7585" w:rsidP="00D44C30">
            <w:r>
              <w:rPr>
                <w:sz w:val="22"/>
                <w:szCs w:val="22"/>
                <w:lang w:val="de-DE"/>
              </w:rPr>
              <w:t xml:space="preserve">Lösungen zum Kursbuch und Arbeitsbuch unter: </w:t>
            </w:r>
            <w:hyperlink r:id="rId24" w:history="1">
              <w:r w:rsidRPr="004E7585">
                <w:rPr>
                  <w:color w:val="0000FF"/>
                  <w:u w:val="single"/>
                  <w:lang w:val="de-DE"/>
                </w:rPr>
                <w:t>https://www.hueber.de/sicher/unterrichten/download?lehrwerk=sih&amp;lehrwerk_1=&amp;kategorie=loesung&amp;kategorie_1=&amp;band=b1plus&amp;band_1=</w:t>
              </w:r>
            </w:hyperlink>
          </w:p>
          <w:p w:rsidR="004E7585" w:rsidRPr="004E7585" w:rsidRDefault="004E7585" w:rsidP="00D44C30">
            <w:pPr>
              <w:rPr>
                <w:sz w:val="22"/>
                <w:szCs w:val="22"/>
                <w:lang w:val="de-DE"/>
              </w:rPr>
            </w:pPr>
          </w:p>
        </w:tc>
      </w:tr>
    </w:tbl>
    <w:p w:rsidR="00CE1E3D" w:rsidRPr="00775F34" w:rsidRDefault="00CE1E3D">
      <w:pPr>
        <w:rPr>
          <w:lang w:val="de-DE"/>
        </w:rPr>
      </w:pPr>
    </w:p>
    <w:sectPr w:rsidR="00CE1E3D" w:rsidRPr="00775F34" w:rsidSect="00D44C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2A" w:rsidRDefault="0021412A" w:rsidP="00A24D86">
      <w:r>
        <w:separator/>
      </w:r>
    </w:p>
  </w:endnote>
  <w:endnote w:type="continuationSeparator" w:id="0">
    <w:p w:rsidR="0021412A" w:rsidRDefault="0021412A" w:rsidP="00A24D86">
      <w:r>
        <w:continuationSeparator/>
      </w:r>
    </w:p>
  </w:endnote>
  <w:endnote w:id="1">
    <w:p w:rsidR="002F4634" w:rsidRPr="004E7585" w:rsidRDefault="002F4634">
      <w:pPr>
        <w:pStyle w:val="a6"/>
        <w:rPr>
          <w:lang w:val="de-D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2A" w:rsidRDefault="0021412A" w:rsidP="00A24D86">
      <w:r>
        <w:separator/>
      </w:r>
    </w:p>
  </w:footnote>
  <w:footnote w:type="continuationSeparator" w:id="0">
    <w:p w:rsidR="0021412A" w:rsidRDefault="0021412A" w:rsidP="00A2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93A10"/>
    <w:multiLevelType w:val="hybridMultilevel"/>
    <w:tmpl w:val="B55E8CB2"/>
    <w:lvl w:ilvl="0" w:tplc="6AF8078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E47"/>
    <w:rsid w:val="0000285C"/>
    <w:rsid w:val="000273DA"/>
    <w:rsid w:val="0003023C"/>
    <w:rsid w:val="00044FBE"/>
    <w:rsid w:val="0005431E"/>
    <w:rsid w:val="00084460"/>
    <w:rsid w:val="00093177"/>
    <w:rsid w:val="00094945"/>
    <w:rsid w:val="000C0FF8"/>
    <w:rsid w:val="000F4C1E"/>
    <w:rsid w:val="001004D3"/>
    <w:rsid w:val="00110D0E"/>
    <w:rsid w:val="00116C33"/>
    <w:rsid w:val="00127D74"/>
    <w:rsid w:val="00135F19"/>
    <w:rsid w:val="00144BD7"/>
    <w:rsid w:val="00154996"/>
    <w:rsid w:val="00162876"/>
    <w:rsid w:val="00187BF7"/>
    <w:rsid w:val="001A2468"/>
    <w:rsid w:val="001B1DD5"/>
    <w:rsid w:val="001B764D"/>
    <w:rsid w:val="001C7F10"/>
    <w:rsid w:val="001D4C1E"/>
    <w:rsid w:val="001F2895"/>
    <w:rsid w:val="002012D0"/>
    <w:rsid w:val="002064E5"/>
    <w:rsid w:val="0021412A"/>
    <w:rsid w:val="00216422"/>
    <w:rsid w:val="0021694B"/>
    <w:rsid w:val="00265D4B"/>
    <w:rsid w:val="00266F2C"/>
    <w:rsid w:val="002854FE"/>
    <w:rsid w:val="002876E5"/>
    <w:rsid w:val="002A63AE"/>
    <w:rsid w:val="002B73D4"/>
    <w:rsid w:val="002C2A6B"/>
    <w:rsid w:val="002E345A"/>
    <w:rsid w:val="002E3A33"/>
    <w:rsid w:val="002E65C1"/>
    <w:rsid w:val="002F4634"/>
    <w:rsid w:val="00301C42"/>
    <w:rsid w:val="003046F3"/>
    <w:rsid w:val="00311F11"/>
    <w:rsid w:val="00325BD9"/>
    <w:rsid w:val="00325C3D"/>
    <w:rsid w:val="0033237D"/>
    <w:rsid w:val="003328A6"/>
    <w:rsid w:val="0034768F"/>
    <w:rsid w:val="0035633D"/>
    <w:rsid w:val="003924FE"/>
    <w:rsid w:val="003B28B4"/>
    <w:rsid w:val="003B4412"/>
    <w:rsid w:val="003C2DDE"/>
    <w:rsid w:val="003E384A"/>
    <w:rsid w:val="003E4EE9"/>
    <w:rsid w:val="003F78F2"/>
    <w:rsid w:val="00451FC2"/>
    <w:rsid w:val="004D1A7F"/>
    <w:rsid w:val="004E6030"/>
    <w:rsid w:val="004E6C50"/>
    <w:rsid w:val="004E7585"/>
    <w:rsid w:val="004F373C"/>
    <w:rsid w:val="004F6432"/>
    <w:rsid w:val="00503784"/>
    <w:rsid w:val="0050526D"/>
    <w:rsid w:val="0052653B"/>
    <w:rsid w:val="0053212F"/>
    <w:rsid w:val="00532BB4"/>
    <w:rsid w:val="00542F36"/>
    <w:rsid w:val="00545DD3"/>
    <w:rsid w:val="00550446"/>
    <w:rsid w:val="005525D0"/>
    <w:rsid w:val="005A134D"/>
    <w:rsid w:val="005D164A"/>
    <w:rsid w:val="0060012C"/>
    <w:rsid w:val="006204C1"/>
    <w:rsid w:val="0063492A"/>
    <w:rsid w:val="00634C5F"/>
    <w:rsid w:val="00672394"/>
    <w:rsid w:val="0068667D"/>
    <w:rsid w:val="00691D8F"/>
    <w:rsid w:val="00692CAA"/>
    <w:rsid w:val="006A7921"/>
    <w:rsid w:val="006C2D7E"/>
    <w:rsid w:val="007153F8"/>
    <w:rsid w:val="00715E32"/>
    <w:rsid w:val="00736C0F"/>
    <w:rsid w:val="007500F5"/>
    <w:rsid w:val="007637B0"/>
    <w:rsid w:val="007643B6"/>
    <w:rsid w:val="00764E5F"/>
    <w:rsid w:val="00771730"/>
    <w:rsid w:val="00774E03"/>
    <w:rsid w:val="00775F34"/>
    <w:rsid w:val="00775FC1"/>
    <w:rsid w:val="007814F5"/>
    <w:rsid w:val="00784F9F"/>
    <w:rsid w:val="007A5F88"/>
    <w:rsid w:val="007B0B15"/>
    <w:rsid w:val="007C75AC"/>
    <w:rsid w:val="007D6994"/>
    <w:rsid w:val="007E0894"/>
    <w:rsid w:val="007E17E2"/>
    <w:rsid w:val="007F1592"/>
    <w:rsid w:val="007F5E47"/>
    <w:rsid w:val="007F6916"/>
    <w:rsid w:val="008057E8"/>
    <w:rsid w:val="00813907"/>
    <w:rsid w:val="00816C8D"/>
    <w:rsid w:val="00843292"/>
    <w:rsid w:val="0085451E"/>
    <w:rsid w:val="00856048"/>
    <w:rsid w:val="00874A85"/>
    <w:rsid w:val="008D35AE"/>
    <w:rsid w:val="008E1A1E"/>
    <w:rsid w:val="00907441"/>
    <w:rsid w:val="00923A5D"/>
    <w:rsid w:val="00940A89"/>
    <w:rsid w:val="00946B01"/>
    <w:rsid w:val="009548E1"/>
    <w:rsid w:val="00974987"/>
    <w:rsid w:val="009962BF"/>
    <w:rsid w:val="009A3F96"/>
    <w:rsid w:val="009B1E88"/>
    <w:rsid w:val="009B23AC"/>
    <w:rsid w:val="009C7B16"/>
    <w:rsid w:val="009D1AED"/>
    <w:rsid w:val="00A019FD"/>
    <w:rsid w:val="00A0414D"/>
    <w:rsid w:val="00A127CC"/>
    <w:rsid w:val="00A13F7A"/>
    <w:rsid w:val="00A154E7"/>
    <w:rsid w:val="00A24D86"/>
    <w:rsid w:val="00A25DC0"/>
    <w:rsid w:val="00A32383"/>
    <w:rsid w:val="00A32472"/>
    <w:rsid w:val="00A324C8"/>
    <w:rsid w:val="00A42CAF"/>
    <w:rsid w:val="00A46512"/>
    <w:rsid w:val="00A64CEB"/>
    <w:rsid w:val="00A848BF"/>
    <w:rsid w:val="00AC0045"/>
    <w:rsid w:val="00AC7345"/>
    <w:rsid w:val="00B104E6"/>
    <w:rsid w:val="00B17754"/>
    <w:rsid w:val="00B23D6A"/>
    <w:rsid w:val="00B44A2F"/>
    <w:rsid w:val="00B618B5"/>
    <w:rsid w:val="00B72804"/>
    <w:rsid w:val="00B73D8A"/>
    <w:rsid w:val="00B86D71"/>
    <w:rsid w:val="00BA0DA3"/>
    <w:rsid w:val="00BB33DA"/>
    <w:rsid w:val="00BD7290"/>
    <w:rsid w:val="00BE1469"/>
    <w:rsid w:val="00C92D5D"/>
    <w:rsid w:val="00CB4694"/>
    <w:rsid w:val="00CC110B"/>
    <w:rsid w:val="00CD667B"/>
    <w:rsid w:val="00CE1E3D"/>
    <w:rsid w:val="00CF21F4"/>
    <w:rsid w:val="00CF756A"/>
    <w:rsid w:val="00D01C7E"/>
    <w:rsid w:val="00D04CCC"/>
    <w:rsid w:val="00D148C7"/>
    <w:rsid w:val="00D40AE6"/>
    <w:rsid w:val="00D44C30"/>
    <w:rsid w:val="00D45E7D"/>
    <w:rsid w:val="00D517BB"/>
    <w:rsid w:val="00D52140"/>
    <w:rsid w:val="00D80E5C"/>
    <w:rsid w:val="00D9148F"/>
    <w:rsid w:val="00DB0B47"/>
    <w:rsid w:val="00DB0D53"/>
    <w:rsid w:val="00DB2EC6"/>
    <w:rsid w:val="00DC0603"/>
    <w:rsid w:val="00E1053D"/>
    <w:rsid w:val="00E228E1"/>
    <w:rsid w:val="00E32663"/>
    <w:rsid w:val="00E41C3B"/>
    <w:rsid w:val="00E5113C"/>
    <w:rsid w:val="00E51B10"/>
    <w:rsid w:val="00EA0020"/>
    <w:rsid w:val="00EB6694"/>
    <w:rsid w:val="00F01454"/>
    <w:rsid w:val="00F14826"/>
    <w:rsid w:val="00F14D4C"/>
    <w:rsid w:val="00F3050A"/>
    <w:rsid w:val="00F4376C"/>
    <w:rsid w:val="00F80C77"/>
    <w:rsid w:val="00F93ACA"/>
    <w:rsid w:val="00FC4676"/>
    <w:rsid w:val="00FE5837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5E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3F9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A5F88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A24D8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24D86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styleId="a8">
    <w:name w:val="endnote reference"/>
    <w:basedOn w:val="a0"/>
    <w:uiPriority w:val="99"/>
    <w:semiHidden/>
    <w:unhideWhenUsed/>
    <w:rsid w:val="00A24D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5E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3F9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A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ueber.de/media/36/Aktueller_Unterrichtsservice_B1%20_Adventsfasten.pdf" TargetMode="External"/><Relationship Id="rId18" Type="http://schemas.openxmlformats.org/officeDocument/2006/relationships/hyperlink" Target="https://www.hueber.de/media/36/Sicher%20B1%20_Weltkindertag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ueber.de/media/36/sih-b1-aktuell14-fastenzeit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hueber.de/media/36/Aktueller_Unterrichtsservice_B1%20_Kreuzfahrt.pdf" TargetMode="External"/><Relationship Id="rId17" Type="http://schemas.openxmlformats.org/officeDocument/2006/relationships/hyperlink" Target="https://www.hueber.de/media/36/sih-b1-aktuell17-ritterspiele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ueber.de/media/36/sih-b1-aktuell19-almabtrieb.pdf" TargetMode="External"/><Relationship Id="rId20" Type="http://schemas.openxmlformats.org/officeDocument/2006/relationships/hyperlink" Target="https://www.hueber.de/sicher/unterrichtsservice?niveau=b1plus&amp;niveau_1=b1plus&amp;thema=Gesellschaft&amp;thema_1=&amp;srt=online_date%7Cdesc&amp;livefilter=fal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ueber.de/sicher/oet?niveau=b1plus" TargetMode="External"/><Relationship Id="rId24" Type="http://schemas.openxmlformats.org/officeDocument/2006/relationships/hyperlink" Target="https://www.hueber.de/sicher/unterrichten/download?lehrwerk=sih&amp;lehrwerk_1=&amp;kategorie=loesung&amp;kategorie_1=&amp;band=b1plus&amp;band_1=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ueber.de/media/36/AktuellerUnterrichtsservice_B1%20_Autobahn.pdf" TargetMode="External"/><Relationship Id="rId23" Type="http://schemas.openxmlformats.org/officeDocument/2006/relationships/hyperlink" Target="https://www.hueber.de/sicher/lernen/transkript" TargetMode="External"/><Relationship Id="rId10" Type="http://schemas.openxmlformats.org/officeDocument/2006/relationships/hyperlink" Target="https://www.hueber.de/exercises/530-25156/?rootPath=/exercises/530-25156/" TargetMode="External"/><Relationship Id="rId19" Type="http://schemas.openxmlformats.org/officeDocument/2006/relationships/hyperlink" Target="https://www.hueber.de/media/36/628600_Sicher%20B1_Text%2019_Arbeitsleben.18412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ueber.de/sicher/unterrichten" TargetMode="External"/><Relationship Id="rId14" Type="http://schemas.openxmlformats.org/officeDocument/2006/relationships/hyperlink" Target="https://www.hueber.de/media/36/Aktueller_Unterrichtsservice_B1_Weihnachtszeit.pdf" TargetMode="External"/><Relationship Id="rId22" Type="http://schemas.openxmlformats.org/officeDocument/2006/relationships/hyperlink" Target="https://www.hueber.de/media/36/Aktueller_Unterrichtsservice_B1_Tourismu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B3B7-7D38-4BD4-825F-B182AA90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10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Yuliya Pyvovar</cp:lastModifiedBy>
  <cp:revision>91</cp:revision>
  <dcterms:created xsi:type="dcterms:W3CDTF">2017-06-28T09:14:00Z</dcterms:created>
  <dcterms:modified xsi:type="dcterms:W3CDTF">2020-07-22T09:37:00Z</dcterms:modified>
</cp:coreProperties>
</file>